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D5517" w14:textId="77777777" w:rsidR="001D1372" w:rsidRDefault="001D1372" w:rsidP="009B4E45">
      <w:pPr>
        <w:jc w:val="both"/>
        <w:outlineLvl w:val="0"/>
        <w:rPr>
          <w:rFonts w:ascii="Calibri" w:eastAsia="Calibri" w:hAnsi="Calibri" w:cs="Arial"/>
          <w:b/>
          <w:sz w:val="28"/>
          <w:szCs w:val="28"/>
          <w:lang w:eastAsia="en-US"/>
        </w:rPr>
      </w:pPr>
    </w:p>
    <w:p w14:paraId="79A60CBF" w14:textId="61E1C50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633136">
        <w:rPr>
          <w:rFonts w:ascii="Calibri" w:eastAsia="Calibri" w:hAnsi="Calibri" w:cs="Arial"/>
          <w:b/>
          <w:sz w:val="28"/>
          <w:szCs w:val="28"/>
          <w:lang w:eastAsia="en-US"/>
        </w:rPr>
        <w:t>pro část 1</w:t>
      </w:r>
    </w:p>
    <w:p w14:paraId="724400D5" w14:textId="77777777" w:rsidR="00F42F2C" w:rsidRDefault="00F42F2C" w:rsidP="009B4E45">
      <w:pPr>
        <w:jc w:val="both"/>
        <w:outlineLvl w:val="0"/>
        <w:rPr>
          <w:rFonts w:ascii="Calibri" w:eastAsia="Calibri" w:hAnsi="Calibri" w:cs="Arial"/>
          <w:b/>
          <w:sz w:val="28"/>
          <w:szCs w:val="28"/>
          <w:lang w:eastAsia="en-US"/>
        </w:rPr>
      </w:pPr>
    </w:p>
    <w:p w14:paraId="35E0D88D"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DE065BA" w14:textId="77777777" w:rsidR="00074528" w:rsidRDefault="00074528" w:rsidP="009B4E45">
      <w:pPr>
        <w:jc w:val="both"/>
        <w:outlineLvl w:val="0"/>
        <w:rPr>
          <w:rFonts w:ascii="Calibri" w:eastAsia="Calibri" w:hAnsi="Calibri" w:cs="Arial"/>
          <w:b/>
          <w:sz w:val="28"/>
          <w:szCs w:val="28"/>
          <w:lang w:eastAsia="en-US"/>
        </w:rPr>
      </w:pPr>
    </w:p>
    <w:p w14:paraId="74AB558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09436E5" w14:textId="47A4851B" w:rsidR="0073070F" w:rsidRPr="00633136" w:rsidRDefault="00633136" w:rsidP="00633136">
      <w:pPr>
        <w:pStyle w:val="Nadpis8"/>
      </w:pPr>
      <w:bookmarkStart w:id="0" w:name="_Hlk46760625"/>
      <w:r w:rsidRPr="00633136">
        <w:t>Laboratorní přístrojové vybavení</w:t>
      </w:r>
      <w:r w:rsidR="00C40214" w:rsidRPr="00633136">
        <w:t xml:space="preserve"> </w:t>
      </w:r>
      <w:r w:rsidR="007556C8" w:rsidRPr="00633136">
        <w:t>6</w:t>
      </w:r>
      <w:bookmarkEnd w:id="0"/>
    </w:p>
    <w:p w14:paraId="110ACF07" w14:textId="77777777" w:rsidR="00393D63" w:rsidRDefault="00393D63" w:rsidP="002B39F1">
      <w:pPr>
        <w:jc w:val="both"/>
        <w:rPr>
          <w:rFonts w:asciiTheme="minorHAnsi" w:hAnsiTheme="minorHAnsi" w:cs="Arial"/>
          <w:b/>
          <w:bCs/>
          <w:sz w:val="24"/>
        </w:rPr>
      </w:pPr>
    </w:p>
    <w:p w14:paraId="66B4FF3B" w14:textId="77777777"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9C7FE5">
        <w:rPr>
          <w:rFonts w:asciiTheme="minorHAnsi" w:hAnsiTheme="minorHAnsi" w:cs="Arial"/>
          <w:bCs/>
        </w:rPr>
        <w:t>1</w:t>
      </w:r>
      <w:r w:rsidR="009E5366">
        <w:rPr>
          <w:rFonts w:asciiTheme="minorHAnsi" w:hAnsiTheme="minorHAnsi" w:cs="Arial"/>
          <w:bCs/>
        </w:rPr>
        <w:t xml:space="preserve"> </w:t>
      </w:r>
      <w:r>
        <w:rPr>
          <w:rFonts w:asciiTheme="minorHAnsi" w:hAnsiTheme="minorHAnsi" w:cs="Arial"/>
          <w:bCs/>
        </w:rPr>
        <w:t>veřejné zakázky</w:t>
      </w:r>
    </w:p>
    <w:p w14:paraId="48B06368" w14:textId="02843CA9" w:rsidR="00BE2F18" w:rsidRPr="00BE2F18" w:rsidRDefault="007556C8" w:rsidP="00BE2F18">
      <w:pPr>
        <w:pStyle w:val="Nadpis3"/>
        <w:shd w:val="clear" w:color="auto" w:fill="C5E0B3" w:themeFill="accent6" w:themeFillTint="66"/>
        <w:rPr>
          <w:rFonts w:asciiTheme="minorHAnsi" w:hAnsiTheme="minorHAnsi" w:cs="Arial"/>
          <w:bCs/>
        </w:rPr>
      </w:pPr>
      <w:r>
        <w:rPr>
          <w:rFonts w:cs="Calibri"/>
          <w:bCs/>
        </w:rPr>
        <w:t>Močový analyzátor</w:t>
      </w:r>
    </w:p>
    <w:p w14:paraId="31E278FB" w14:textId="77777777" w:rsidR="00BE2F18" w:rsidRPr="00BE2F18" w:rsidRDefault="00BE2F18" w:rsidP="002B39F1">
      <w:pPr>
        <w:jc w:val="both"/>
        <w:rPr>
          <w:rFonts w:asciiTheme="minorHAnsi" w:hAnsiTheme="minorHAnsi" w:cs="Arial"/>
          <w:sz w:val="24"/>
        </w:rPr>
      </w:pPr>
    </w:p>
    <w:p w14:paraId="5847F3BF"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B5ED9E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0DB3662" w14:textId="77777777" w:rsidR="00F42F2C" w:rsidRPr="00C52FD4" w:rsidRDefault="00F42F2C" w:rsidP="00F42F2C">
      <w:pPr>
        <w:pStyle w:val="Zkladntext2"/>
        <w:rPr>
          <w:rFonts w:ascii="Calibri" w:hAnsi="Calibri" w:cs="Arial"/>
          <w:sz w:val="22"/>
          <w:szCs w:val="22"/>
        </w:rPr>
      </w:pPr>
    </w:p>
    <w:p w14:paraId="3841C248" w14:textId="5B2D9C78" w:rsidR="002B39F1" w:rsidRPr="00633136" w:rsidRDefault="00633136" w:rsidP="00633136">
      <w:pPr>
        <w:pStyle w:val="Zkladntext3"/>
        <w:rPr>
          <w:rFonts w:cs="Calibri"/>
        </w:rPr>
      </w:pPr>
      <w:bookmarkStart w:id="1" w:name="_Hlk46760657"/>
      <w:r w:rsidRPr="00633136">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1"/>
    </w:p>
    <w:p w14:paraId="4DC7239D" w14:textId="77777777" w:rsidR="008E1D92" w:rsidRDefault="008E1D92" w:rsidP="00602A33">
      <w:pPr>
        <w:suppressAutoHyphens/>
        <w:spacing w:after="160" w:line="276" w:lineRule="auto"/>
        <w:contextualSpacing/>
        <w:rPr>
          <w:rFonts w:ascii="Calibri" w:hAnsi="Calibri" w:cs="Arial"/>
          <w:sz w:val="22"/>
          <w:szCs w:val="22"/>
        </w:rPr>
      </w:pPr>
    </w:p>
    <w:p w14:paraId="6BAE279B" w14:textId="54E12672" w:rsidR="00602A33" w:rsidRDefault="00633136"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33262E4" w14:textId="77777777" w:rsidR="00654188" w:rsidRDefault="00654188" w:rsidP="00654188">
      <w:pPr>
        <w:rPr>
          <w:lang w:eastAsia="en-US"/>
        </w:rPr>
      </w:pPr>
    </w:p>
    <w:p w14:paraId="0F0888C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53371BB" w14:textId="77777777" w:rsidTr="00CF29F5">
        <w:trPr>
          <w:trHeight w:val="387"/>
          <w:tblHeader/>
        </w:trPr>
        <w:tc>
          <w:tcPr>
            <w:tcW w:w="4536" w:type="dxa"/>
            <w:shd w:val="clear" w:color="auto" w:fill="BDD6EE" w:themeFill="accent1" w:themeFillTint="66"/>
            <w:vAlign w:val="center"/>
          </w:tcPr>
          <w:p w14:paraId="55747D8E"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101980F" w14:textId="6F387B11" w:rsidR="00600F8C" w:rsidRPr="00393D63" w:rsidRDefault="007556C8"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Močový analyzátor</w:t>
            </w:r>
            <w:r w:rsidR="004F5B78">
              <w:rPr>
                <w:rFonts w:asciiTheme="minorHAnsi" w:hAnsiTheme="minorHAnsi" w:cs="Arial"/>
                <w:b/>
                <w:sz w:val="28"/>
                <w:szCs w:val="28"/>
              </w:rPr>
              <w:t xml:space="preserve"> </w:t>
            </w:r>
            <w:r w:rsidR="00633136">
              <w:rPr>
                <w:rFonts w:asciiTheme="minorHAnsi" w:hAnsiTheme="minorHAnsi" w:cs="Arial"/>
                <w:b/>
                <w:sz w:val="28"/>
                <w:szCs w:val="28"/>
              </w:rPr>
              <w:t>– 2 ks</w:t>
            </w:r>
          </w:p>
        </w:tc>
      </w:tr>
      <w:tr w:rsidR="00654188" w:rsidRPr="00654188" w14:paraId="593AC45A" w14:textId="77777777" w:rsidTr="00CF29F5">
        <w:trPr>
          <w:trHeight w:val="1467"/>
          <w:tblHeader/>
        </w:trPr>
        <w:tc>
          <w:tcPr>
            <w:tcW w:w="4536" w:type="dxa"/>
            <w:shd w:val="clear" w:color="auto" w:fill="F7CAAC" w:themeFill="accent2" w:themeFillTint="66"/>
          </w:tcPr>
          <w:p w14:paraId="019EFD9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B721CA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C149D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87935" w:rsidRPr="002476E6" w14:paraId="3A598907" w14:textId="77777777" w:rsidTr="00CF29F5">
        <w:tc>
          <w:tcPr>
            <w:tcW w:w="4536" w:type="dxa"/>
          </w:tcPr>
          <w:p w14:paraId="72A2A3B7" w14:textId="398B7E83" w:rsidR="00487935" w:rsidRPr="00487935" w:rsidRDefault="00487935" w:rsidP="00487935">
            <w:pPr>
              <w:pStyle w:val="Podbod"/>
              <w:jc w:val="left"/>
              <w:rPr>
                <w:rFonts w:asciiTheme="minorHAnsi" w:hAnsiTheme="minorHAnsi"/>
                <w:szCs w:val="22"/>
              </w:rPr>
            </w:pPr>
            <w:r w:rsidRPr="00487935">
              <w:rPr>
                <w:rFonts w:asciiTheme="minorHAnsi" w:hAnsiTheme="minorHAnsi" w:cs="Arial"/>
                <w:szCs w:val="22"/>
              </w:rPr>
              <w:t xml:space="preserve">Plně automatizovaná močová linka pro chemickou analýzu moči diagnostickými proužky a </w:t>
            </w:r>
            <w:r w:rsidRPr="00FD3B10">
              <w:rPr>
                <w:rFonts w:asciiTheme="minorHAnsi" w:hAnsiTheme="minorHAnsi" w:cs="Arial"/>
                <w:szCs w:val="22"/>
              </w:rPr>
              <w:t>sediment</w:t>
            </w:r>
            <w:r w:rsidRPr="00487935">
              <w:rPr>
                <w:rFonts w:asciiTheme="minorHAnsi" w:hAnsiTheme="minorHAnsi" w:cs="Arial"/>
                <w:szCs w:val="22"/>
              </w:rPr>
              <w:t xml:space="preserve"> moči a tělních tekutin. </w:t>
            </w:r>
          </w:p>
        </w:tc>
        <w:tc>
          <w:tcPr>
            <w:tcW w:w="1276" w:type="dxa"/>
            <w:vAlign w:val="center"/>
          </w:tcPr>
          <w:p w14:paraId="646F8662" w14:textId="77777777" w:rsidR="00487935" w:rsidRPr="002476E6" w:rsidRDefault="00487935" w:rsidP="0048793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8354D0" w14:textId="77777777" w:rsidR="00487935" w:rsidRPr="002476E6" w:rsidRDefault="00487935" w:rsidP="00487935">
            <w:pPr>
              <w:jc w:val="center"/>
              <w:rPr>
                <w:rFonts w:ascii="Calibri" w:hAnsi="Calibri" w:cs="Calibri"/>
                <w:color w:val="FF0000"/>
                <w:szCs w:val="20"/>
              </w:rPr>
            </w:pPr>
            <w:r w:rsidRPr="002476E6">
              <w:rPr>
                <w:rFonts w:ascii="Calibri" w:hAnsi="Calibri" w:cs="Calibri"/>
                <w:color w:val="FF0000"/>
                <w:szCs w:val="20"/>
              </w:rPr>
              <w:t>(doplní dodavatel)</w:t>
            </w:r>
          </w:p>
        </w:tc>
      </w:tr>
      <w:tr w:rsidR="00487935" w:rsidRPr="002476E6" w14:paraId="30F1B7F2" w14:textId="77777777" w:rsidTr="00CF29F5">
        <w:tc>
          <w:tcPr>
            <w:tcW w:w="4536" w:type="dxa"/>
          </w:tcPr>
          <w:p w14:paraId="3781313F" w14:textId="77777777" w:rsidR="00487935" w:rsidRPr="00487935" w:rsidRDefault="00487935" w:rsidP="00487935">
            <w:pPr>
              <w:rPr>
                <w:rFonts w:asciiTheme="minorHAnsi" w:hAnsiTheme="minorHAnsi" w:cs="Arial"/>
                <w:sz w:val="22"/>
                <w:szCs w:val="22"/>
              </w:rPr>
            </w:pPr>
            <w:r w:rsidRPr="00487935">
              <w:rPr>
                <w:rFonts w:asciiTheme="minorHAnsi" w:hAnsiTheme="minorHAnsi" w:cs="Arial"/>
                <w:sz w:val="22"/>
                <w:szCs w:val="22"/>
              </w:rPr>
              <w:t>Močová linka musí být nová a nerepasovaná.</w:t>
            </w:r>
          </w:p>
          <w:p w14:paraId="17EAA6BD" w14:textId="45617B51" w:rsidR="00487935" w:rsidRPr="00487935" w:rsidRDefault="00487935" w:rsidP="00487935">
            <w:pPr>
              <w:pStyle w:val="Podbod"/>
              <w:jc w:val="left"/>
              <w:rPr>
                <w:rFonts w:asciiTheme="minorHAnsi" w:hAnsiTheme="minorHAnsi"/>
                <w:szCs w:val="22"/>
              </w:rPr>
            </w:pPr>
          </w:p>
        </w:tc>
        <w:tc>
          <w:tcPr>
            <w:tcW w:w="1276" w:type="dxa"/>
            <w:vAlign w:val="center"/>
          </w:tcPr>
          <w:p w14:paraId="200B684B" w14:textId="77777777" w:rsidR="00487935" w:rsidRPr="002476E6" w:rsidRDefault="00487935" w:rsidP="0048793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ACD198" w14:textId="77777777" w:rsidR="00487935" w:rsidRPr="002476E6" w:rsidRDefault="00487935" w:rsidP="00487935">
            <w:pPr>
              <w:jc w:val="center"/>
              <w:rPr>
                <w:rFonts w:ascii="Calibri" w:hAnsi="Calibri" w:cs="Calibri"/>
                <w:color w:val="FF0000"/>
                <w:szCs w:val="20"/>
              </w:rPr>
            </w:pPr>
            <w:r w:rsidRPr="002476E6">
              <w:rPr>
                <w:rFonts w:ascii="Calibri" w:hAnsi="Calibri" w:cs="Calibri"/>
                <w:color w:val="FF0000"/>
                <w:szCs w:val="20"/>
              </w:rPr>
              <w:t>(doplní dodavatel)</w:t>
            </w:r>
          </w:p>
        </w:tc>
      </w:tr>
      <w:tr w:rsidR="00487935" w:rsidRPr="002476E6" w14:paraId="76E0399D" w14:textId="77777777" w:rsidTr="00CF29F5">
        <w:tc>
          <w:tcPr>
            <w:tcW w:w="4536" w:type="dxa"/>
          </w:tcPr>
          <w:p w14:paraId="442A7EFA" w14:textId="724B0690" w:rsidR="00487935" w:rsidRPr="00487935" w:rsidRDefault="00487935" w:rsidP="00487935">
            <w:pPr>
              <w:pStyle w:val="Podbod"/>
              <w:jc w:val="left"/>
              <w:rPr>
                <w:rFonts w:asciiTheme="minorHAnsi" w:hAnsiTheme="minorHAnsi"/>
                <w:szCs w:val="22"/>
              </w:rPr>
            </w:pPr>
            <w:r w:rsidRPr="00487935">
              <w:rPr>
                <w:rFonts w:asciiTheme="minorHAnsi" w:hAnsiTheme="minorHAnsi" w:cs="Arial"/>
                <w:szCs w:val="22"/>
              </w:rPr>
              <w:t>Výrobce analyzátoru, reagencií i spotřebního materiálu musí být identický – uzavřený systém.</w:t>
            </w:r>
          </w:p>
        </w:tc>
        <w:tc>
          <w:tcPr>
            <w:tcW w:w="1276" w:type="dxa"/>
            <w:vAlign w:val="center"/>
          </w:tcPr>
          <w:p w14:paraId="2D562246" w14:textId="77777777" w:rsidR="00487935" w:rsidRPr="002476E6" w:rsidRDefault="00487935" w:rsidP="0048793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6DAF05" w14:textId="77777777" w:rsidR="00487935" w:rsidRPr="002476E6" w:rsidRDefault="00487935" w:rsidP="00487935">
            <w:pPr>
              <w:jc w:val="center"/>
              <w:rPr>
                <w:rFonts w:ascii="Calibri" w:hAnsi="Calibri" w:cs="Calibri"/>
                <w:color w:val="FF0000"/>
                <w:szCs w:val="20"/>
              </w:rPr>
            </w:pPr>
            <w:r w:rsidRPr="002476E6">
              <w:rPr>
                <w:rFonts w:ascii="Calibri" w:hAnsi="Calibri" w:cs="Calibri"/>
                <w:color w:val="FF0000"/>
                <w:szCs w:val="20"/>
              </w:rPr>
              <w:t>(doplní dodavatel)</w:t>
            </w:r>
          </w:p>
        </w:tc>
      </w:tr>
      <w:tr w:rsidR="00487935" w:rsidRPr="002476E6" w14:paraId="71485094" w14:textId="77777777" w:rsidTr="00CF29F5">
        <w:tc>
          <w:tcPr>
            <w:tcW w:w="4536" w:type="dxa"/>
          </w:tcPr>
          <w:p w14:paraId="4347C9DC" w14:textId="77777777" w:rsidR="00487935" w:rsidRPr="00487935" w:rsidRDefault="00487935" w:rsidP="00487935">
            <w:pPr>
              <w:rPr>
                <w:rFonts w:asciiTheme="minorHAnsi" w:hAnsiTheme="minorHAnsi" w:cs="Arial"/>
                <w:sz w:val="22"/>
                <w:szCs w:val="22"/>
              </w:rPr>
            </w:pPr>
            <w:r w:rsidRPr="00487935">
              <w:rPr>
                <w:rFonts w:asciiTheme="minorHAnsi" w:hAnsiTheme="minorHAnsi" w:cs="Arial"/>
                <w:sz w:val="22"/>
                <w:szCs w:val="22"/>
              </w:rPr>
              <w:t xml:space="preserve">Požadované měřené parametry u chemického vyšetření moči: pH, glukóza, bílkovina, krev, </w:t>
            </w:r>
            <w:proofErr w:type="spellStart"/>
            <w:r w:rsidRPr="00487935">
              <w:rPr>
                <w:rFonts w:asciiTheme="minorHAnsi" w:hAnsiTheme="minorHAnsi" w:cs="Arial"/>
                <w:sz w:val="22"/>
                <w:szCs w:val="22"/>
              </w:rPr>
              <w:t>urobilinogen</w:t>
            </w:r>
            <w:proofErr w:type="spellEnd"/>
            <w:r w:rsidRPr="00487935">
              <w:rPr>
                <w:rFonts w:asciiTheme="minorHAnsi" w:hAnsiTheme="minorHAnsi" w:cs="Arial"/>
                <w:sz w:val="22"/>
                <w:szCs w:val="22"/>
              </w:rPr>
              <w:t xml:space="preserve">, ketony, bilirubin, dusitany, </w:t>
            </w:r>
            <w:proofErr w:type="gramStart"/>
            <w:r w:rsidRPr="00487935">
              <w:rPr>
                <w:rFonts w:asciiTheme="minorHAnsi" w:hAnsiTheme="minorHAnsi" w:cs="Arial"/>
                <w:sz w:val="22"/>
                <w:szCs w:val="22"/>
              </w:rPr>
              <w:t>leukocyty - reflexní</w:t>
            </w:r>
            <w:proofErr w:type="gramEnd"/>
            <w:r w:rsidRPr="00487935">
              <w:rPr>
                <w:rFonts w:asciiTheme="minorHAnsi" w:hAnsiTheme="minorHAnsi" w:cs="Arial"/>
                <w:sz w:val="22"/>
                <w:szCs w:val="22"/>
              </w:rPr>
              <w:t xml:space="preserve"> fotometrie</w:t>
            </w:r>
          </w:p>
          <w:p w14:paraId="3417C707" w14:textId="77777777" w:rsidR="00487935" w:rsidRPr="00487935" w:rsidRDefault="00487935" w:rsidP="00487935">
            <w:pPr>
              <w:rPr>
                <w:rFonts w:asciiTheme="minorHAnsi" w:hAnsiTheme="minorHAnsi" w:cs="Arial"/>
                <w:sz w:val="22"/>
                <w:szCs w:val="22"/>
              </w:rPr>
            </w:pPr>
            <w:r w:rsidRPr="00487935">
              <w:rPr>
                <w:rFonts w:asciiTheme="minorHAnsi" w:hAnsiTheme="minorHAnsi" w:cs="Arial"/>
                <w:sz w:val="22"/>
                <w:szCs w:val="22"/>
              </w:rPr>
              <w:t>specifická hmotnost – refraktometrie</w:t>
            </w:r>
          </w:p>
          <w:p w14:paraId="130F4455" w14:textId="0F3B23AC" w:rsidR="00487935" w:rsidRPr="00487935" w:rsidRDefault="00487935" w:rsidP="00487935">
            <w:pPr>
              <w:pStyle w:val="Podbod"/>
              <w:jc w:val="left"/>
              <w:rPr>
                <w:rFonts w:asciiTheme="minorHAnsi" w:hAnsiTheme="minorHAnsi"/>
                <w:szCs w:val="22"/>
              </w:rPr>
            </w:pPr>
            <w:r w:rsidRPr="00487935">
              <w:rPr>
                <w:rFonts w:asciiTheme="minorHAnsi" w:hAnsiTheme="minorHAnsi" w:cs="Arial"/>
                <w:szCs w:val="22"/>
              </w:rPr>
              <w:t>barva a zákal moče – kolorimetrie.</w:t>
            </w:r>
          </w:p>
        </w:tc>
        <w:tc>
          <w:tcPr>
            <w:tcW w:w="1276" w:type="dxa"/>
            <w:vAlign w:val="center"/>
          </w:tcPr>
          <w:p w14:paraId="4BBD33F0" w14:textId="77777777" w:rsidR="00487935" w:rsidRPr="002476E6" w:rsidRDefault="00487935" w:rsidP="0048793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7E6DD5" w14:textId="77777777" w:rsidR="00487935" w:rsidRPr="002476E6" w:rsidRDefault="00487935" w:rsidP="00487935">
            <w:pPr>
              <w:jc w:val="center"/>
              <w:rPr>
                <w:rFonts w:ascii="Calibri" w:hAnsi="Calibri" w:cs="Calibri"/>
                <w:color w:val="FF0000"/>
                <w:szCs w:val="20"/>
              </w:rPr>
            </w:pPr>
            <w:r w:rsidRPr="002476E6">
              <w:rPr>
                <w:rFonts w:ascii="Calibri" w:hAnsi="Calibri" w:cs="Calibri"/>
                <w:color w:val="FF0000"/>
                <w:szCs w:val="20"/>
              </w:rPr>
              <w:t>(doplní dodavatel)</w:t>
            </w:r>
          </w:p>
        </w:tc>
      </w:tr>
      <w:tr w:rsidR="00487935" w:rsidRPr="002476E6" w14:paraId="26FB8522" w14:textId="77777777" w:rsidTr="00CF29F5">
        <w:tc>
          <w:tcPr>
            <w:tcW w:w="4536" w:type="dxa"/>
          </w:tcPr>
          <w:p w14:paraId="7E48338D" w14:textId="6AD445F0" w:rsidR="00487935" w:rsidRPr="00487935" w:rsidRDefault="00487935" w:rsidP="00487935">
            <w:pPr>
              <w:pStyle w:val="Podbod"/>
              <w:jc w:val="left"/>
              <w:rPr>
                <w:rFonts w:asciiTheme="minorHAnsi" w:hAnsiTheme="minorHAnsi"/>
                <w:szCs w:val="22"/>
              </w:rPr>
            </w:pPr>
            <w:r w:rsidRPr="00487935">
              <w:rPr>
                <w:rFonts w:asciiTheme="minorHAnsi" w:hAnsiTheme="minorHAnsi" w:cs="Arial"/>
                <w:szCs w:val="22"/>
              </w:rPr>
              <w:lastRenderedPageBreak/>
              <w:t>Pipetování vzorku na jednotlivé reakční zóny stripu u chemické analýzy.</w:t>
            </w:r>
          </w:p>
        </w:tc>
        <w:tc>
          <w:tcPr>
            <w:tcW w:w="1276" w:type="dxa"/>
            <w:vAlign w:val="center"/>
          </w:tcPr>
          <w:p w14:paraId="32EE96BE" w14:textId="77777777" w:rsidR="00487935" w:rsidRPr="002476E6" w:rsidRDefault="00487935" w:rsidP="0048793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19CDDF" w14:textId="77777777" w:rsidR="00487935" w:rsidRPr="002476E6" w:rsidRDefault="00487935" w:rsidP="00487935">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1609BD38" w14:textId="77777777" w:rsidTr="00CF29F5">
        <w:tc>
          <w:tcPr>
            <w:tcW w:w="4536" w:type="dxa"/>
          </w:tcPr>
          <w:p w14:paraId="736E3F30" w14:textId="331CB474" w:rsidR="00FD094D" w:rsidRPr="00487935" w:rsidRDefault="00FD094D" w:rsidP="00FD094D">
            <w:pPr>
              <w:pStyle w:val="Podbod"/>
              <w:jc w:val="left"/>
              <w:rPr>
                <w:rFonts w:asciiTheme="minorHAnsi" w:hAnsiTheme="minorHAnsi" w:cs="Arial"/>
                <w:szCs w:val="22"/>
              </w:rPr>
            </w:pPr>
            <w:r w:rsidRPr="00633136">
              <w:rPr>
                <w:rFonts w:asciiTheme="minorHAnsi" w:hAnsiTheme="minorHAnsi" w:cs="Arial"/>
                <w:szCs w:val="22"/>
              </w:rPr>
              <w:t xml:space="preserve">Metoda průtokové </w:t>
            </w:r>
            <w:proofErr w:type="spellStart"/>
            <w:r w:rsidRPr="00633136">
              <w:rPr>
                <w:rFonts w:asciiTheme="minorHAnsi" w:hAnsiTheme="minorHAnsi" w:cs="Arial"/>
                <w:szCs w:val="22"/>
              </w:rPr>
              <w:t>cytometrie</w:t>
            </w:r>
            <w:proofErr w:type="spellEnd"/>
          </w:p>
        </w:tc>
        <w:tc>
          <w:tcPr>
            <w:tcW w:w="1276" w:type="dxa"/>
            <w:vAlign w:val="center"/>
          </w:tcPr>
          <w:p w14:paraId="677B10D1" w14:textId="13C0E22B" w:rsidR="00FD094D" w:rsidRPr="002476E6"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7410FD8" w14:textId="69B141DE" w:rsidR="00FD094D" w:rsidRPr="002476E6"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36A39592" w14:textId="77777777" w:rsidTr="00CF29F5">
        <w:tc>
          <w:tcPr>
            <w:tcW w:w="4536" w:type="dxa"/>
          </w:tcPr>
          <w:p w14:paraId="219EF7A7" w14:textId="6C8BFAD3"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 xml:space="preserve">Požadované měřené parametry analýzy sedimentu moči: erytrocyty, </w:t>
            </w:r>
            <w:proofErr w:type="spellStart"/>
            <w:r w:rsidRPr="00487935">
              <w:rPr>
                <w:rFonts w:asciiTheme="minorHAnsi" w:hAnsiTheme="minorHAnsi" w:cs="Arial"/>
                <w:szCs w:val="22"/>
              </w:rPr>
              <w:t>nelyzované</w:t>
            </w:r>
            <w:proofErr w:type="spellEnd"/>
            <w:r w:rsidRPr="00487935">
              <w:rPr>
                <w:rFonts w:asciiTheme="minorHAnsi" w:hAnsiTheme="minorHAnsi" w:cs="Arial"/>
                <w:szCs w:val="22"/>
              </w:rPr>
              <w:t xml:space="preserve"> erytrocyty, leukocyty, shluky leukocytů, </w:t>
            </w:r>
            <w:proofErr w:type="spellStart"/>
            <w:proofErr w:type="gramStart"/>
            <w:r w:rsidRPr="00487935">
              <w:rPr>
                <w:rFonts w:asciiTheme="minorHAnsi" w:hAnsiTheme="minorHAnsi" w:cs="Arial"/>
                <w:szCs w:val="22"/>
              </w:rPr>
              <w:t>epitelie</w:t>
            </w:r>
            <w:proofErr w:type="spellEnd"/>
            <w:r w:rsidRPr="00487935">
              <w:rPr>
                <w:rFonts w:asciiTheme="minorHAnsi" w:hAnsiTheme="minorHAnsi" w:cs="Arial"/>
                <w:szCs w:val="22"/>
              </w:rPr>
              <w:t xml:space="preserve"> - dlaždicové</w:t>
            </w:r>
            <w:proofErr w:type="gramEnd"/>
            <w:r w:rsidRPr="00487935">
              <w:rPr>
                <w:rFonts w:asciiTheme="minorHAnsi" w:hAnsiTheme="minorHAnsi" w:cs="Arial"/>
                <w:szCs w:val="22"/>
              </w:rPr>
              <w:t>, přechodné, renální tubulární, hyalinní a patologické válce, bakterie, krystaly, kvasinky, spermie, hlen.</w:t>
            </w:r>
          </w:p>
        </w:tc>
        <w:tc>
          <w:tcPr>
            <w:tcW w:w="1276" w:type="dxa"/>
            <w:vAlign w:val="center"/>
          </w:tcPr>
          <w:p w14:paraId="6A8F7D9C" w14:textId="77777777" w:rsidR="00FD094D" w:rsidRDefault="00FD094D" w:rsidP="00FD094D">
            <w:pPr>
              <w:jc w:val="center"/>
            </w:pPr>
            <w:r w:rsidRPr="00BB42BA">
              <w:rPr>
                <w:rFonts w:ascii="Calibri" w:hAnsi="Calibri" w:cs="Calibri"/>
                <w:color w:val="FF0000"/>
                <w:szCs w:val="20"/>
              </w:rPr>
              <w:t>(doplní dodavatel)</w:t>
            </w:r>
          </w:p>
        </w:tc>
        <w:tc>
          <w:tcPr>
            <w:tcW w:w="3821" w:type="dxa"/>
            <w:vAlign w:val="center"/>
          </w:tcPr>
          <w:p w14:paraId="1DD2AF80" w14:textId="77777777" w:rsidR="00FD094D" w:rsidRDefault="00FD094D" w:rsidP="00FD094D">
            <w:pPr>
              <w:jc w:val="center"/>
            </w:pPr>
            <w:r w:rsidRPr="000F2B33">
              <w:rPr>
                <w:rFonts w:ascii="Calibri" w:hAnsi="Calibri" w:cs="Calibri"/>
                <w:color w:val="FF0000"/>
                <w:szCs w:val="20"/>
              </w:rPr>
              <w:t>(doplní dodavatel)</w:t>
            </w:r>
          </w:p>
        </w:tc>
      </w:tr>
      <w:tr w:rsidR="00FD094D" w:rsidRPr="002476E6" w14:paraId="131EE276" w14:textId="77777777" w:rsidTr="00CF29F5">
        <w:tc>
          <w:tcPr>
            <w:tcW w:w="4536" w:type="dxa"/>
          </w:tcPr>
          <w:p w14:paraId="0B469C2E" w14:textId="51226D8F"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 xml:space="preserve">Preferenční vyšetřování </w:t>
            </w:r>
            <w:proofErr w:type="spellStart"/>
            <w:r w:rsidRPr="00487935">
              <w:rPr>
                <w:rFonts w:asciiTheme="minorHAnsi" w:hAnsiTheme="minorHAnsi" w:cs="Arial"/>
                <w:szCs w:val="22"/>
              </w:rPr>
              <w:t>statimových</w:t>
            </w:r>
            <w:proofErr w:type="spellEnd"/>
            <w:r w:rsidRPr="00487935">
              <w:rPr>
                <w:rFonts w:asciiTheme="minorHAnsi" w:hAnsiTheme="minorHAnsi" w:cs="Arial"/>
                <w:szCs w:val="22"/>
              </w:rPr>
              <w:t xml:space="preserve"> vzorků močového sedimentu a tělních tekutin</w:t>
            </w:r>
          </w:p>
        </w:tc>
        <w:tc>
          <w:tcPr>
            <w:tcW w:w="1276" w:type="dxa"/>
            <w:vAlign w:val="center"/>
          </w:tcPr>
          <w:p w14:paraId="2EE24DDB" w14:textId="55CC2883"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D1866D" w14:textId="143B102B"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49B784DC" w14:textId="77777777" w:rsidTr="00CF29F5">
        <w:tc>
          <w:tcPr>
            <w:tcW w:w="4536" w:type="dxa"/>
          </w:tcPr>
          <w:p w14:paraId="22E27AB2" w14:textId="30D1D8FF"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 xml:space="preserve">Typ vyšetřovaného vzorku: moč, </w:t>
            </w:r>
            <w:proofErr w:type="spellStart"/>
            <w:r w:rsidRPr="00487935">
              <w:rPr>
                <w:rFonts w:asciiTheme="minorHAnsi" w:hAnsiTheme="minorHAnsi" w:cs="Arial"/>
                <w:szCs w:val="22"/>
              </w:rPr>
              <w:t>likvor</w:t>
            </w:r>
            <w:proofErr w:type="spellEnd"/>
            <w:r w:rsidRPr="00487935">
              <w:rPr>
                <w:rFonts w:asciiTheme="minorHAnsi" w:hAnsiTheme="minorHAnsi" w:cs="Arial"/>
                <w:szCs w:val="22"/>
              </w:rPr>
              <w:t>, punktát, dialyzát, synoviální tekutina.</w:t>
            </w:r>
          </w:p>
        </w:tc>
        <w:tc>
          <w:tcPr>
            <w:tcW w:w="1276" w:type="dxa"/>
            <w:vAlign w:val="center"/>
          </w:tcPr>
          <w:p w14:paraId="6589D07C" w14:textId="38E80EA6"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3100C5F" w14:textId="3986C5A8"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72234CB8" w14:textId="77777777" w:rsidTr="00CF29F5">
        <w:tc>
          <w:tcPr>
            <w:tcW w:w="4536" w:type="dxa"/>
          </w:tcPr>
          <w:p w14:paraId="2070B893" w14:textId="7D7E8480"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Modulární systém obsluhovaný prostřednictvím software z jednoho pracovního místa, možnost uživatelského nastavení validačních a rozporových pravidel pro močovou analýzu, kompletní zobrazení výsledků na jedné obrazovce, možnost automatické validace výsledků.</w:t>
            </w:r>
          </w:p>
        </w:tc>
        <w:tc>
          <w:tcPr>
            <w:tcW w:w="1276" w:type="dxa"/>
            <w:vAlign w:val="center"/>
          </w:tcPr>
          <w:p w14:paraId="1F65B246" w14:textId="02597F39"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74FD3A" w14:textId="3E72623B"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40371AD4" w14:textId="77777777" w:rsidTr="00CF29F5">
        <w:tc>
          <w:tcPr>
            <w:tcW w:w="4536" w:type="dxa"/>
          </w:tcPr>
          <w:p w14:paraId="4F4326F4" w14:textId="79AE28D8"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 xml:space="preserve">Validovaná analýza tělních tekutin, diferenciace </w:t>
            </w:r>
            <w:proofErr w:type="spellStart"/>
            <w:r w:rsidRPr="00487935">
              <w:rPr>
                <w:rFonts w:asciiTheme="minorHAnsi" w:hAnsiTheme="minorHAnsi" w:cs="Arial"/>
                <w:szCs w:val="22"/>
              </w:rPr>
              <w:t>polynukleárů</w:t>
            </w:r>
            <w:proofErr w:type="spellEnd"/>
            <w:r w:rsidRPr="00487935">
              <w:rPr>
                <w:rFonts w:asciiTheme="minorHAnsi" w:hAnsiTheme="minorHAnsi" w:cs="Arial"/>
                <w:szCs w:val="22"/>
              </w:rPr>
              <w:t xml:space="preserve"> a </w:t>
            </w:r>
            <w:proofErr w:type="spellStart"/>
            <w:r w:rsidRPr="00487935">
              <w:rPr>
                <w:rFonts w:asciiTheme="minorHAnsi" w:hAnsiTheme="minorHAnsi" w:cs="Arial"/>
                <w:szCs w:val="22"/>
              </w:rPr>
              <w:t>mononukleárů</w:t>
            </w:r>
            <w:proofErr w:type="spellEnd"/>
            <w:r w:rsidRPr="00487935">
              <w:rPr>
                <w:rFonts w:asciiTheme="minorHAnsi" w:hAnsiTheme="minorHAnsi" w:cs="Arial"/>
                <w:szCs w:val="22"/>
              </w:rPr>
              <w:t xml:space="preserve">.  </w:t>
            </w:r>
          </w:p>
        </w:tc>
        <w:tc>
          <w:tcPr>
            <w:tcW w:w="1276" w:type="dxa"/>
            <w:vAlign w:val="center"/>
          </w:tcPr>
          <w:p w14:paraId="5E3A3F12" w14:textId="452F57F0"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B928CF9" w14:textId="444D6F40"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5BBBDA0D" w14:textId="77777777" w:rsidTr="00CF29F5">
        <w:tc>
          <w:tcPr>
            <w:tcW w:w="4536" w:type="dxa"/>
          </w:tcPr>
          <w:p w14:paraId="1D0CFFEC" w14:textId="2961DA89"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 xml:space="preserve">Rozlišení </w:t>
            </w:r>
            <w:proofErr w:type="spellStart"/>
            <w:r w:rsidRPr="00487935">
              <w:rPr>
                <w:rFonts w:asciiTheme="minorHAnsi" w:hAnsiTheme="minorHAnsi" w:cs="Arial"/>
                <w:szCs w:val="22"/>
              </w:rPr>
              <w:t>dysmorfních</w:t>
            </w:r>
            <w:proofErr w:type="spellEnd"/>
            <w:r w:rsidRPr="00487935">
              <w:rPr>
                <w:rFonts w:asciiTheme="minorHAnsi" w:hAnsiTheme="minorHAnsi" w:cs="Arial"/>
                <w:szCs w:val="22"/>
              </w:rPr>
              <w:t xml:space="preserve"> a </w:t>
            </w:r>
            <w:proofErr w:type="gramStart"/>
            <w:r w:rsidRPr="00487935">
              <w:rPr>
                <w:rFonts w:asciiTheme="minorHAnsi" w:hAnsiTheme="minorHAnsi" w:cs="Arial"/>
                <w:szCs w:val="22"/>
              </w:rPr>
              <w:t>isomorfních</w:t>
            </w:r>
            <w:proofErr w:type="gramEnd"/>
            <w:r w:rsidRPr="00487935">
              <w:rPr>
                <w:rFonts w:asciiTheme="minorHAnsi" w:hAnsiTheme="minorHAnsi" w:cs="Arial"/>
                <w:szCs w:val="22"/>
              </w:rPr>
              <w:t xml:space="preserve"> erytrocytů</w:t>
            </w:r>
          </w:p>
        </w:tc>
        <w:tc>
          <w:tcPr>
            <w:tcW w:w="1276" w:type="dxa"/>
            <w:vAlign w:val="center"/>
          </w:tcPr>
          <w:p w14:paraId="16C2D076" w14:textId="69B1B4A7"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AC3FC88" w14:textId="616C52AB"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00DF7BC1" w14:textId="77777777" w:rsidTr="00CF29F5">
        <w:tc>
          <w:tcPr>
            <w:tcW w:w="4536" w:type="dxa"/>
          </w:tcPr>
          <w:p w14:paraId="50A90D19" w14:textId="2A097B2F"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 xml:space="preserve">Bez nutnosti </w:t>
            </w:r>
            <w:proofErr w:type="spellStart"/>
            <w:r w:rsidRPr="00487935">
              <w:rPr>
                <w:rFonts w:asciiTheme="minorHAnsi" w:hAnsiTheme="minorHAnsi" w:cs="Arial"/>
                <w:szCs w:val="22"/>
              </w:rPr>
              <w:t>preanalytické</w:t>
            </w:r>
            <w:proofErr w:type="spellEnd"/>
            <w:r w:rsidRPr="00487935">
              <w:rPr>
                <w:rFonts w:asciiTheme="minorHAnsi" w:hAnsiTheme="minorHAnsi" w:cs="Arial"/>
                <w:szCs w:val="22"/>
              </w:rPr>
              <w:t xml:space="preserve"> přípravy </w:t>
            </w:r>
            <w:proofErr w:type="gramStart"/>
            <w:r w:rsidRPr="00487935">
              <w:rPr>
                <w:rFonts w:asciiTheme="minorHAnsi" w:hAnsiTheme="minorHAnsi" w:cs="Arial"/>
                <w:szCs w:val="22"/>
              </w:rPr>
              <w:t>vzorku - práce</w:t>
            </w:r>
            <w:proofErr w:type="gramEnd"/>
            <w:r w:rsidRPr="00487935">
              <w:rPr>
                <w:rFonts w:asciiTheme="minorHAnsi" w:hAnsiTheme="minorHAnsi" w:cs="Arial"/>
                <w:szCs w:val="22"/>
              </w:rPr>
              <w:t xml:space="preserve"> s nativní močí bez centrifugace. </w:t>
            </w:r>
          </w:p>
        </w:tc>
        <w:tc>
          <w:tcPr>
            <w:tcW w:w="1276" w:type="dxa"/>
            <w:vAlign w:val="center"/>
          </w:tcPr>
          <w:p w14:paraId="006852E6" w14:textId="13AC4875"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D40FABA" w14:textId="53647E47"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5331ED61" w14:textId="77777777" w:rsidTr="00CF29F5">
        <w:tc>
          <w:tcPr>
            <w:tcW w:w="4536" w:type="dxa"/>
          </w:tcPr>
          <w:p w14:paraId="189B563C" w14:textId="48C78381"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Automatické promíchání vzorků před pipetováním.</w:t>
            </w:r>
          </w:p>
        </w:tc>
        <w:tc>
          <w:tcPr>
            <w:tcW w:w="1276" w:type="dxa"/>
            <w:vAlign w:val="center"/>
          </w:tcPr>
          <w:p w14:paraId="1A47FB57" w14:textId="514D5876"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681F8C8" w14:textId="1F478B93"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565814FC" w14:textId="77777777" w:rsidTr="00CF29F5">
        <w:tc>
          <w:tcPr>
            <w:tcW w:w="4536" w:type="dxa"/>
          </w:tcPr>
          <w:p w14:paraId="290CC601" w14:textId="77777777" w:rsidR="00FD094D" w:rsidRPr="00487935" w:rsidRDefault="00FD094D" w:rsidP="00FD094D">
            <w:pPr>
              <w:rPr>
                <w:rFonts w:asciiTheme="minorHAnsi" w:hAnsiTheme="minorHAnsi" w:cs="Arial"/>
                <w:sz w:val="22"/>
                <w:szCs w:val="22"/>
              </w:rPr>
            </w:pPr>
            <w:r w:rsidRPr="00487935">
              <w:rPr>
                <w:rFonts w:asciiTheme="minorHAnsi" w:hAnsiTheme="minorHAnsi" w:cs="Arial"/>
                <w:sz w:val="22"/>
                <w:szCs w:val="22"/>
              </w:rPr>
              <w:t>Požadovaný výkon:</w:t>
            </w:r>
          </w:p>
          <w:p w14:paraId="6A14DB8B" w14:textId="77777777" w:rsidR="00FD094D" w:rsidRPr="00487935" w:rsidRDefault="00FD094D" w:rsidP="00FD094D">
            <w:pPr>
              <w:rPr>
                <w:rFonts w:asciiTheme="minorHAnsi" w:hAnsiTheme="minorHAnsi" w:cs="Arial"/>
                <w:sz w:val="22"/>
                <w:szCs w:val="22"/>
              </w:rPr>
            </w:pPr>
            <w:r w:rsidRPr="00487935">
              <w:rPr>
                <w:rFonts w:asciiTheme="minorHAnsi" w:hAnsiTheme="minorHAnsi" w:cs="Arial"/>
                <w:sz w:val="22"/>
                <w:szCs w:val="22"/>
              </w:rPr>
              <w:t xml:space="preserve">chemická analýza </w:t>
            </w:r>
            <w:proofErr w:type="gramStart"/>
            <w:r w:rsidRPr="00487935">
              <w:rPr>
                <w:rFonts w:asciiTheme="minorHAnsi" w:hAnsiTheme="minorHAnsi" w:cs="Arial"/>
                <w:sz w:val="22"/>
                <w:szCs w:val="22"/>
              </w:rPr>
              <w:t>–  min.</w:t>
            </w:r>
            <w:proofErr w:type="gramEnd"/>
            <w:r w:rsidRPr="00487935">
              <w:rPr>
                <w:rFonts w:asciiTheme="minorHAnsi" w:hAnsiTheme="minorHAnsi" w:cs="Arial"/>
                <w:sz w:val="22"/>
                <w:szCs w:val="22"/>
              </w:rPr>
              <w:t xml:space="preserve"> 250 vzorků za hodinu, </w:t>
            </w:r>
          </w:p>
          <w:p w14:paraId="3D6C86CB" w14:textId="3D3752C4"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vyšetření močového sedimentu – min. 75 vzorků za hodinu.</w:t>
            </w:r>
          </w:p>
        </w:tc>
        <w:tc>
          <w:tcPr>
            <w:tcW w:w="1276" w:type="dxa"/>
            <w:vAlign w:val="center"/>
          </w:tcPr>
          <w:p w14:paraId="077BEA73" w14:textId="16C23EAD"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DDE2F1" w14:textId="34EB3622"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09E21F0E" w14:textId="77777777" w:rsidTr="00CF29F5">
        <w:tc>
          <w:tcPr>
            <w:tcW w:w="4536" w:type="dxa"/>
          </w:tcPr>
          <w:p w14:paraId="0C29F4CC" w14:textId="0E6EF8EE"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 xml:space="preserve">Objemové nároky na vzorek </w:t>
            </w:r>
            <w:proofErr w:type="gramStart"/>
            <w:r w:rsidRPr="00487935">
              <w:rPr>
                <w:rFonts w:asciiTheme="minorHAnsi" w:hAnsiTheme="minorHAnsi" w:cs="Arial"/>
                <w:szCs w:val="22"/>
              </w:rPr>
              <w:t>moči:  spotřeba</w:t>
            </w:r>
            <w:proofErr w:type="gramEnd"/>
            <w:r w:rsidRPr="00487935">
              <w:rPr>
                <w:rFonts w:asciiTheme="minorHAnsi" w:hAnsiTheme="minorHAnsi" w:cs="Arial"/>
                <w:szCs w:val="22"/>
              </w:rPr>
              <w:t xml:space="preserve"> - maximálně 1000 ul pro všechny analýzy v součtu, celkové nároky na objem vzorku (včetně slepého objemu) - ≤2,5 ml.</w:t>
            </w:r>
          </w:p>
        </w:tc>
        <w:tc>
          <w:tcPr>
            <w:tcW w:w="1276" w:type="dxa"/>
            <w:vAlign w:val="center"/>
          </w:tcPr>
          <w:p w14:paraId="40A0E324" w14:textId="3E889489"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736BC48" w14:textId="18B731F9"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5FEC424E" w14:textId="77777777" w:rsidTr="00CF29F5">
        <w:tc>
          <w:tcPr>
            <w:tcW w:w="4536" w:type="dxa"/>
          </w:tcPr>
          <w:p w14:paraId="24E8CA30" w14:textId="52508020"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Objemové nároky na vzorek tělní tekutiny: ≤0,6 ml.</w:t>
            </w:r>
          </w:p>
        </w:tc>
        <w:tc>
          <w:tcPr>
            <w:tcW w:w="1276" w:type="dxa"/>
            <w:vAlign w:val="center"/>
          </w:tcPr>
          <w:p w14:paraId="11A16962" w14:textId="4704EE01"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8549530" w14:textId="232B8052"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6A58AC59" w14:textId="77777777" w:rsidTr="00CF29F5">
        <w:tc>
          <w:tcPr>
            <w:tcW w:w="4536" w:type="dxa"/>
          </w:tcPr>
          <w:p w14:paraId="05B88B86" w14:textId="75503845"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lastRenderedPageBreak/>
              <w:t>Všechny analytické systémy jsou propojeny společným podavačem vzorků.</w:t>
            </w:r>
          </w:p>
        </w:tc>
        <w:tc>
          <w:tcPr>
            <w:tcW w:w="1276" w:type="dxa"/>
            <w:vAlign w:val="center"/>
          </w:tcPr>
          <w:p w14:paraId="13CD3759" w14:textId="56E6891A"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2D1167E" w14:textId="652696F1"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4A5D1A90" w14:textId="77777777" w:rsidTr="00CF29F5">
        <w:tc>
          <w:tcPr>
            <w:tcW w:w="4536" w:type="dxa"/>
          </w:tcPr>
          <w:p w14:paraId="66D8C498" w14:textId="218B9772"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 xml:space="preserve">Činnost jednotlivých modulů jsou nezávislé (při poruše jednoho z modulů zůstává druhý modul, včetně komunikace s LIS). </w:t>
            </w:r>
          </w:p>
        </w:tc>
        <w:tc>
          <w:tcPr>
            <w:tcW w:w="1276" w:type="dxa"/>
            <w:vAlign w:val="center"/>
          </w:tcPr>
          <w:p w14:paraId="24FAFB7F" w14:textId="147975FE"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B8F0FC7" w14:textId="12B04DF8"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5ECE15F2" w14:textId="77777777" w:rsidTr="00CF29F5">
        <w:tc>
          <w:tcPr>
            <w:tcW w:w="4536" w:type="dxa"/>
          </w:tcPr>
          <w:p w14:paraId="70D0D4E9" w14:textId="033DA4F1"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Dohledatelnost všech zásahů obsluhy (log)</w:t>
            </w:r>
          </w:p>
        </w:tc>
        <w:tc>
          <w:tcPr>
            <w:tcW w:w="1276" w:type="dxa"/>
            <w:vAlign w:val="center"/>
          </w:tcPr>
          <w:p w14:paraId="1684DD3E" w14:textId="10ABDB85"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2284AE6" w14:textId="2C11282D"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26004393" w14:textId="77777777" w:rsidTr="00CF29F5">
        <w:tc>
          <w:tcPr>
            <w:tcW w:w="4536" w:type="dxa"/>
          </w:tcPr>
          <w:p w14:paraId="232CCE31" w14:textId="6EED71B0"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 xml:space="preserve">Kontrola kvality pro močový sediment analýzu zahrnuje erytrocyty, leukocyty, </w:t>
            </w:r>
            <w:proofErr w:type="spellStart"/>
            <w:r w:rsidRPr="00487935">
              <w:rPr>
                <w:rFonts w:asciiTheme="minorHAnsi" w:hAnsiTheme="minorHAnsi" w:cs="Arial"/>
                <w:szCs w:val="22"/>
              </w:rPr>
              <w:t>epitelie</w:t>
            </w:r>
            <w:proofErr w:type="spellEnd"/>
            <w:r w:rsidRPr="00487935">
              <w:rPr>
                <w:rFonts w:asciiTheme="minorHAnsi" w:hAnsiTheme="minorHAnsi" w:cs="Arial"/>
                <w:szCs w:val="22"/>
              </w:rPr>
              <w:t xml:space="preserve">, válce a bakterie, se statistickým výstupem: směrodatná odchylka, variační koeficient, </w:t>
            </w:r>
            <w:proofErr w:type="spellStart"/>
            <w:r w:rsidRPr="00487935">
              <w:rPr>
                <w:rFonts w:asciiTheme="minorHAnsi" w:hAnsiTheme="minorHAnsi" w:cs="Arial"/>
                <w:szCs w:val="22"/>
              </w:rPr>
              <w:t>Levey-Jenningsův</w:t>
            </w:r>
            <w:proofErr w:type="spellEnd"/>
            <w:r w:rsidRPr="00487935">
              <w:rPr>
                <w:rFonts w:asciiTheme="minorHAnsi" w:hAnsiTheme="minorHAnsi" w:cs="Arial"/>
                <w:szCs w:val="22"/>
              </w:rPr>
              <w:t xml:space="preserve"> graf.</w:t>
            </w:r>
          </w:p>
        </w:tc>
        <w:tc>
          <w:tcPr>
            <w:tcW w:w="1276" w:type="dxa"/>
            <w:vAlign w:val="center"/>
          </w:tcPr>
          <w:p w14:paraId="08EF0027" w14:textId="293F1C4B"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3E57D2F" w14:textId="752D29D5"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557BD7AF" w14:textId="77777777" w:rsidTr="00CF29F5">
        <w:tc>
          <w:tcPr>
            <w:tcW w:w="4536" w:type="dxa"/>
          </w:tcPr>
          <w:p w14:paraId="732D2D86" w14:textId="262F595D"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 xml:space="preserve">Minimalizace kontaminace mezi vzorky tzv. </w:t>
            </w:r>
            <w:proofErr w:type="spellStart"/>
            <w:r w:rsidRPr="00487935">
              <w:rPr>
                <w:rFonts w:asciiTheme="minorHAnsi" w:hAnsiTheme="minorHAnsi" w:cs="Arial"/>
                <w:szCs w:val="22"/>
              </w:rPr>
              <w:t>carry</w:t>
            </w:r>
            <w:proofErr w:type="spellEnd"/>
            <w:r w:rsidRPr="00487935">
              <w:rPr>
                <w:rFonts w:asciiTheme="minorHAnsi" w:hAnsiTheme="minorHAnsi" w:cs="Arial"/>
                <w:szCs w:val="22"/>
              </w:rPr>
              <w:t xml:space="preserve"> </w:t>
            </w:r>
            <w:proofErr w:type="spellStart"/>
            <w:r w:rsidRPr="00487935">
              <w:rPr>
                <w:rFonts w:asciiTheme="minorHAnsi" w:hAnsiTheme="minorHAnsi" w:cs="Arial"/>
                <w:szCs w:val="22"/>
              </w:rPr>
              <w:t>over</w:t>
            </w:r>
            <w:proofErr w:type="spellEnd"/>
          </w:p>
        </w:tc>
        <w:tc>
          <w:tcPr>
            <w:tcW w:w="1276" w:type="dxa"/>
            <w:vAlign w:val="center"/>
          </w:tcPr>
          <w:p w14:paraId="273866B1" w14:textId="60AAC03F"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9C85544" w14:textId="119E1212"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28A59765" w14:textId="77777777" w:rsidTr="00CF29F5">
        <w:tc>
          <w:tcPr>
            <w:tcW w:w="4536" w:type="dxa"/>
          </w:tcPr>
          <w:p w14:paraId="0B0E4771" w14:textId="4D9296BA"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Přenos dat QC do LIS</w:t>
            </w:r>
            <w:r w:rsidR="00FD3B10">
              <w:rPr>
                <w:rFonts w:asciiTheme="minorHAnsi" w:hAnsiTheme="minorHAnsi" w:cs="Arial"/>
                <w:szCs w:val="22"/>
              </w:rPr>
              <w:t xml:space="preserve"> </w:t>
            </w:r>
          </w:p>
        </w:tc>
        <w:tc>
          <w:tcPr>
            <w:tcW w:w="1276" w:type="dxa"/>
            <w:vAlign w:val="center"/>
          </w:tcPr>
          <w:p w14:paraId="3DD77EFC" w14:textId="78280691"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F2F6796" w14:textId="3290D433"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3FE04E7E" w14:textId="77777777" w:rsidTr="00CF29F5">
        <w:tc>
          <w:tcPr>
            <w:tcW w:w="4536" w:type="dxa"/>
          </w:tcPr>
          <w:p w14:paraId="73ADD67B" w14:textId="0B2A3FF0"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Oboustranná on-line komunikace s</w:t>
            </w:r>
            <w:r w:rsidR="00FD3B10">
              <w:rPr>
                <w:rFonts w:asciiTheme="minorHAnsi" w:hAnsiTheme="minorHAnsi" w:cs="Arial"/>
                <w:szCs w:val="22"/>
              </w:rPr>
              <w:t> </w:t>
            </w:r>
            <w:r w:rsidRPr="00487935">
              <w:rPr>
                <w:rFonts w:asciiTheme="minorHAnsi" w:hAnsiTheme="minorHAnsi" w:cs="Arial"/>
                <w:szCs w:val="22"/>
              </w:rPr>
              <w:t>LIS</w:t>
            </w:r>
            <w:r w:rsidR="00FD3B10">
              <w:rPr>
                <w:rFonts w:asciiTheme="minorHAnsi" w:hAnsiTheme="minorHAnsi" w:cs="Arial"/>
                <w:szCs w:val="22"/>
              </w:rPr>
              <w:t xml:space="preserve"> (cena za připojení součástí nabídky)</w:t>
            </w:r>
          </w:p>
        </w:tc>
        <w:tc>
          <w:tcPr>
            <w:tcW w:w="1276" w:type="dxa"/>
            <w:vAlign w:val="center"/>
          </w:tcPr>
          <w:p w14:paraId="6F0A0FE3" w14:textId="7929752D"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10642F" w14:textId="46813895"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77C78635" w14:textId="77777777" w:rsidTr="00CF29F5">
        <w:tc>
          <w:tcPr>
            <w:tcW w:w="4536" w:type="dxa"/>
          </w:tcPr>
          <w:p w14:paraId="1B301583" w14:textId="1EC8C436"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 xml:space="preserve">Přístup přes vzdálenou správu zajišťovaný firmou, která provádí servis a roční preventivní prohlídky, musí splňovat podmínky GDPR včetně bezpečnostních záruk. Vzdálená správa podporuje zasílání chybových hlášení servisu bez zásahu uživatele s dodržením všech bezpečnostních záruk. Podpora aplikačního specialisty pomocí vzdálené správy. </w:t>
            </w:r>
          </w:p>
        </w:tc>
        <w:tc>
          <w:tcPr>
            <w:tcW w:w="1276" w:type="dxa"/>
            <w:vAlign w:val="center"/>
          </w:tcPr>
          <w:p w14:paraId="1EB5FEFC" w14:textId="66648212"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703CC75" w14:textId="38DED37E"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4F655A63" w14:textId="77777777" w:rsidTr="00CF29F5">
        <w:tc>
          <w:tcPr>
            <w:tcW w:w="4536" w:type="dxa"/>
          </w:tcPr>
          <w:p w14:paraId="3CADD43C" w14:textId="171C0564"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 xml:space="preserve">Identifikace reagencií: bar </w:t>
            </w:r>
            <w:proofErr w:type="spellStart"/>
            <w:r w:rsidRPr="00487935">
              <w:rPr>
                <w:rFonts w:asciiTheme="minorHAnsi" w:hAnsiTheme="minorHAnsi" w:cs="Arial"/>
                <w:szCs w:val="22"/>
              </w:rPr>
              <w:t>codem</w:t>
            </w:r>
            <w:proofErr w:type="spellEnd"/>
            <w:r w:rsidRPr="00487935">
              <w:rPr>
                <w:rFonts w:asciiTheme="minorHAnsi" w:hAnsiTheme="minorHAnsi" w:cs="Arial"/>
                <w:szCs w:val="22"/>
              </w:rPr>
              <w:t xml:space="preserve"> nebo QR, RFID včetně šarže a exspirace.</w:t>
            </w:r>
          </w:p>
        </w:tc>
        <w:tc>
          <w:tcPr>
            <w:tcW w:w="1276" w:type="dxa"/>
            <w:vAlign w:val="center"/>
          </w:tcPr>
          <w:p w14:paraId="73B3E599" w14:textId="3EB54EE7" w:rsidR="00FD094D" w:rsidRDefault="00FD094D" w:rsidP="00FD094D">
            <w:pPr>
              <w:jc w:val="center"/>
            </w:pPr>
            <w:r w:rsidRPr="002476E6">
              <w:rPr>
                <w:rFonts w:ascii="Calibri" w:hAnsi="Calibri" w:cs="Calibri"/>
                <w:color w:val="FF0000"/>
                <w:szCs w:val="20"/>
              </w:rPr>
              <w:t>(doplní dodavatel)</w:t>
            </w:r>
          </w:p>
        </w:tc>
        <w:tc>
          <w:tcPr>
            <w:tcW w:w="3821" w:type="dxa"/>
            <w:vAlign w:val="center"/>
          </w:tcPr>
          <w:p w14:paraId="577C1CAF" w14:textId="4C988477" w:rsidR="00FD094D" w:rsidRDefault="00FD094D" w:rsidP="00FD094D">
            <w:pPr>
              <w:jc w:val="center"/>
            </w:pPr>
            <w:r w:rsidRPr="002476E6">
              <w:rPr>
                <w:rFonts w:ascii="Calibri" w:hAnsi="Calibri" w:cs="Calibri"/>
                <w:color w:val="FF0000"/>
                <w:szCs w:val="20"/>
              </w:rPr>
              <w:t>(doplní dodavatel)</w:t>
            </w:r>
          </w:p>
        </w:tc>
      </w:tr>
      <w:tr w:rsidR="00FD094D" w:rsidRPr="002476E6" w14:paraId="12F276F3" w14:textId="77777777" w:rsidTr="00CF29F5">
        <w:tc>
          <w:tcPr>
            <w:tcW w:w="4536" w:type="dxa"/>
          </w:tcPr>
          <w:p w14:paraId="7E49689E" w14:textId="29078287"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Dostupnost servisního zásahu v nepřetržitém provozu do 24 hodin od nahlášení včetně.</w:t>
            </w:r>
          </w:p>
        </w:tc>
        <w:tc>
          <w:tcPr>
            <w:tcW w:w="1276" w:type="dxa"/>
            <w:vAlign w:val="center"/>
          </w:tcPr>
          <w:p w14:paraId="613F81BD" w14:textId="3A5792C0" w:rsidR="00FD094D" w:rsidRDefault="00FD094D" w:rsidP="00FD094D">
            <w:pPr>
              <w:jc w:val="center"/>
            </w:pPr>
            <w:r w:rsidRPr="002476E6">
              <w:rPr>
                <w:rFonts w:ascii="Calibri" w:hAnsi="Calibri" w:cs="Calibri"/>
                <w:color w:val="FF0000"/>
                <w:szCs w:val="20"/>
              </w:rPr>
              <w:t>(doplní dodavatel)</w:t>
            </w:r>
          </w:p>
        </w:tc>
        <w:tc>
          <w:tcPr>
            <w:tcW w:w="3821" w:type="dxa"/>
            <w:vAlign w:val="center"/>
          </w:tcPr>
          <w:p w14:paraId="5C6111BD" w14:textId="07C1760D" w:rsidR="00FD094D" w:rsidRDefault="00FD094D" w:rsidP="00FD094D">
            <w:pPr>
              <w:jc w:val="center"/>
            </w:pPr>
            <w:r w:rsidRPr="002476E6">
              <w:rPr>
                <w:rFonts w:ascii="Calibri" w:hAnsi="Calibri" w:cs="Calibri"/>
                <w:color w:val="FF0000"/>
                <w:szCs w:val="20"/>
              </w:rPr>
              <w:t>(doplní dodavatel)</w:t>
            </w:r>
          </w:p>
        </w:tc>
      </w:tr>
      <w:tr w:rsidR="00FD094D" w:rsidRPr="002476E6" w14:paraId="37223FF5" w14:textId="77777777" w:rsidTr="00CF29F5">
        <w:tc>
          <w:tcPr>
            <w:tcW w:w="4536" w:type="dxa"/>
          </w:tcPr>
          <w:p w14:paraId="7ACA0258" w14:textId="20274D89" w:rsidR="00FD094D" w:rsidRPr="00487935" w:rsidRDefault="00FD094D" w:rsidP="00FD094D">
            <w:pPr>
              <w:pStyle w:val="Podbod"/>
              <w:jc w:val="left"/>
              <w:rPr>
                <w:rFonts w:asciiTheme="minorHAnsi" w:hAnsiTheme="minorHAnsi"/>
                <w:szCs w:val="22"/>
              </w:rPr>
            </w:pPr>
            <w:r w:rsidRPr="00487935">
              <w:rPr>
                <w:rFonts w:asciiTheme="minorHAnsi" w:hAnsiTheme="minorHAnsi" w:cs="Arial"/>
                <w:szCs w:val="22"/>
              </w:rPr>
              <w:t>Bezplatné provádění všech výrobcem doporučených preventivních kontrol včetně validace, produktová podpora po dobu záruky.</w:t>
            </w:r>
          </w:p>
        </w:tc>
        <w:tc>
          <w:tcPr>
            <w:tcW w:w="1276" w:type="dxa"/>
            <w:vAlign w:val="center"/>
          </w:tcPr>
          <w:p w14:paraId="32C8E168" w14:textId="130293B3" w:rsidR="00FD094D" w:rsidRDefault="00FD094D" w:rsidP="00FD094D">
            <w:pPr>
              <w:jc w:val="center"/>
            </w:pPr>
            <w:r w:rsidRPr="002476E6">
              <w:rPr>
                <w:rFonts w:ascii="Calibri" w:hAnsi="Calibri" w:cs="Calibri"/>
                <w:color w:val="FF0000"/>
                <w:szCs w:val="20"/>
              </w:rPr>
              <w:t>(doplní dodavatel)</w:t>
            </w:r>
          </w:p>
        </w:tc>
        <w:tc>
          <w:tcPr>
            <w:tcW w:w="3821" w:type="dxa"/>
            <w:vAlign w:val="center"/>
          </w:tcPr>
          <w:p w14:paraId="5F7C1AF0" w14:textId="58A12BE0" w:rsidR="00FD094D" w:rsidRDefault="00FD094D" w:rsidP="00FD094D">
            <w:pPr>
              <w:jc w:val="center"/>
            </w:pPr>
            <w:r w:rsidRPr="002476E6">
              <w:rPr>
                <w:rFonts w:ascii="Calibri" w:hAnsi="Calibri" w:cs="Calibri"/>
                <w:color w:val="FF0000"/>
                <w:szCs w:val="20"/>
              </w:rPr>
              <w:t>(doplní dodavatel)</w:t>
            </w:r>
          </w:p>
        </w:tc>
      </w:tr>
      <w:tr w:rsidR="00FD094D" w:rsidRPr="002476E6" w14:paraId="68E25A48" w14:textId="77777777" w:rsidTr="00CF29F5">
        <w:tc>
          <w:tcPr>
            <w:tcW w:w="4536" w:type="dxa"/>
          </w:tcPr>
          <w:p w14:paraId="37FC5A85" w14:textId="1ED6481B" w:rsidR="00FD094D" w:rsidRPr="00487935" w:rsidRDefault="00FD094D" w:rsidP="00FD094D">
            <w:pPr>
              <w:pStyle w:val="Podbod"/>
              <w:jc w:val="left"/>
              <w:rPr>
                <w:rFonts w:asciiTheme="minorHAnsi" w:hAnsiTheme="minorHAnsi"/>
                <w:szCs w:val="22"/>
              </w:rPr>
            </w:pPr>
            <w:r w:rsidRPr="00487935">
              <w:rPr>
                <w:rFonts w:asciiTheme="minorHAnsi" w:hAnsiTheme="minorHAnsi" w:cs="Arial"/>
                <w:b/>
                <w:bCs/>
                <w:szCs w:val="22"/>
              </w:rPr>
              <w:t>Požadavky k připojení laboratorního systému:</w:t>
            </w:r>
          </w:p>
        </w:tc>
        <w:tc>
          <w:tcPr>
            <w:tcW w:w="1276" w:type="dxa"/>
            <w:vAlign w:val="center"/>
          </w:tcPr>
          <w:p w14:paraId="672962DA" w14:textId="0AE945F2" w:rsidR="00FD094D" w:rsidRDefault="00FD094D" w:rsidP="00FD094D">
            <w:pPr>
              <w:jc w:val="center"/>
            </w:pPr>
            <w:r w:rsidRPr="002476E6">
              <w:rPr>
                <w:rFonts w:ascii="Calibri" w:hAnsi="Calibri" w:cs="Calibri"/>
                <w:color w:val="FF0000"/>
                <w:szCs w:val="20"/>
              </w:rPr>
              <w:t>(doplní dodavatel)</w:t>
            </w:r>
          </w:p>
        </w:tc>
        <w:tc>
          <w:tcPr>
            <w:tcW w:w="3821" w:type="dxa"/>
            <w:vAlign w:val="center"/>
          </w:tcPr>
          <w:p w14:paraId="39C22A6D" w14:textId="02D04B37" w:rsidR="00FD094D" w:rsidRDefault="00FD094D" w:rsidP="00FD094D">
            <w:pPr>
              <w:jc w:val="center"/>
            </w:pPr>
            <w:r w:rsidRPr="002476E6">
              <w:rPr>
                <w:rFonts w:ascii="Calibri" w:hAnsi="Calibri" w:cs="Calibri"/>
                <w:color w:val="FF0000"/>
                <w:szCs w:val="20"/>
              </w:rPr>
              <w:t>(doplní dodavatel)</w:t>
            </w:r>
          </w:p>
        </w:tc>
      </w:tr>
      <w:tr w:rsidR="00FD094D" w:rsidRPr="002476E6" w14:paraId="42B3061E" w14:textId="77777777" w:rsidTr="00CF29F5">
        <w:tc>
          <w:tcPr>
            <w:tcW w:w="4536" w:type="dxa"/>
          </w:tcPr>
          <w:p w14:paraId="4EAE6F52" w14:textId="1D98E44A" w:rsidR="00FD094D" w:rsidRPr="00487935" w:rsidRDefault="00FD094D" w:rsidP="00FD094D">
            <w:pPr>
              <w:pStyle w:val="Podbod"/>
              <w:jc w:val="left"/>
              <w:rPr>
                <w:rFonts w:asciiTheme="minorHAnsi" w:hAnsiTheme="minorHAnsi"/>
                <w:szCs w:val="22"/>
              </w:rPr>
            </w:pPr>
            <w:r w:rsidRPr="00487935">
              <w:rPr>
                <w:rFonts w:asciiTheme="minorHAnsi" w:hAnsiTheme="minorHAnsi" w:cs="Arial"/>
                <w:bCs/>
                <w:szCs w:val="22"/>
              </w:rPr>
              <w:t xml:space="preserve">Připojení k laboratornímu systému včetně nastavení, zprovoznění a dodávky potřebného počtu časově neomezených licencí v ceně dodávky. Aktuální LIS </w:t>
            </w:r>
            <w:proofErr w:type="spellStart"/>
            <w:r w:rsidRPr="00487935">
              <w:rPr>
                <w:rFonts w:asciiTheme="minorHAnsi" w:hAnsiTheme="minorHAnsi" w:cs="Arial"/>
                <w:bCs/>
                <w:szCs w:val="22"/>
              </w:rPr>
              <w:t>DsSoft</w:t>
            </w:r>
            <w:proofErr w:type="spellEnd"/>
            <w:r w:rsidRPr="00487935">
              <w:rPr>
                <w:rFonts w:asciiTheme="minorHAnsi" w:hAnsiTheme="minorHAnsi" w:cs="Arial"/>
                <w:bCs/>
                <w:szCs w:val="22"/>
              </w:rPr>
              <w:t>.</w:t>
            </w:r>
          </w:p>
        </w:tc>
        <w:tc>
          <w:tcPr>
            <w:tcW w:w="1276" w:type="dxa"/>
            <w:vAlign w:val="center"/>
          </w:tcPr>
          <w:p w14:paraId="14F17D99" w14:textId="7D25244C" w:rsidR="00FD094D" w:rsidRDefault="00FD094D" w:rsidP="00FD094D">
            <w:pPr>
              <w:jc w:val="center"/>
            </w:pPr>
            <w:r w:rsidRPr="002476E6">
              <w:rPr>
                <w:rFonts w:ascii="Calibri" w:hAnsi="Calibri" w:cs="Calibri"/>
                <w:color w:val="FF0000"/>
                <w:szCs w:val="20"/>
              </w:rPr>
              <w:t>(doplní dodavatel)</w:t>
            </w:r>
          </w:p>
        </w:tc>
        <w:tc>
          <w:tcPr>
            <w:tcW w:w="3821" w:type="dxa"/>
            <w:vAlign w:val="center"/>
          </w:tcPr>
          <w:p w14:paraId="0F6C2423" w14:textId="1D1D695D" w:rsidR="00FD094D" w:rsidRDefault="00FD094D" w:rsidP="00FD094D">
            <w:pPr>
              <w:jc w:val="center"/>
            </w:pPr>
            <w:r w:rsidRPr="002476E6">
              <w:rPr>
                <w:rFonts w:ascii="Calibri" w:hAnsi="Calibri" w:cs="Calibri"/>
                <w:color w:val="FF0000"/>
                <w:szCs w:val="20"/>
              </w:rPr>
              <w:t>(doplní dodavatel)</w:t>
            </w:r>
          </w:p>
        </w:tc>
      </w:tr>
      <w:tr w:rsidR="00FD094D" w:rsidRPr="002476E6" w14:paraId="0BF93C56" w14:textId="77777777" w:rsidTr="00CF29F5">
        <w:tc>
          <w:tcPr>
            <w:tcW w:w="4536" w:type="dxa"/>
          </w:tcPr>
          <w:p w14:paraId="68FE779A" w14:textId="0D7AB25E" w:rsidR="00FD094D" w:rsidRPr="00FD3B10" w:rsidRDefault="00FD094D" w:rsidP="00FD094D">
            <w:pPr>
              <w:pStyle w:val="Podbod"/>
              <w:jc w:val="left"/>
              <w:rPr>
                <w:rFonts w:asciiTheme="minorHAnsi" w:hAnsiTheme="minorHAnsi"/>
                <w:szCs w:val="22"/>
              </w:rPr>
            </w:pPr>
            <w:r w:rsidRPr="00FD3B10">
              <w:rPr>
                <w:rFonts w:asciiTheme="minorHAnsi" w:hAnsiTheme="minorHAnsi" w:cs="Arial"/>
                <w:szCs w:val="22"/>
              </w:rPr>
              <w:lastRenderedPageBreak/>
              <w:t>Rozhraní pro připojení analyzátoru k </w:t>
            </w:r>
            <w:r w:rsidRPr="00FD3B10">
              <w:rPr>
                <w:rFonts w:asciiTheme="minorHAnsi" w:hAnsiTheme="minorHAnsi" w:cs="Arial"/>
                <w:bCs/>
                <w:szCs w:val="22"/>
              </w:rPr>
              <w:t>laboratornímu systému</w:t>
            </w:r>
            <w:r w:rsidRPr="00FD3B10">
              <w:rPr>
                <w:rFonts w:asciiTheme="minorHAnsi" w:hAnsiTheme="minorHAnsi" w:cs="Arial"/>
                <w:szCs w:val="22"/>
              </w:rPr>
              <w:t xml:space="preserve"> (ethernet RJ-45).</w:t>
            </w:r>
          </w:p>
        </w:tc>
        <w:tc>
          <w:tcPr>
            <w:tcW w:w="1276" w:type="dxa"/>
            <w:vAlign w:val="center"/>
          </w:tcPr>
          <w:p w14:paraId="053F2C76" w14:textId="547B0284" w:rsidR="00FD094D" w:rsidRDefault="00FD094D" w:rsidP="00FD094D">
            <w:pPr>
              <w:jc w:val="center"/>
            </w:pPr>
            <w:r w:rsidRPr="002476E6">
              <w:rPr>
                <w:rFonts w:ascii="Calibri" w:hAnsi="Calibri" w:cs="Calibri"/>
                <w:color w:val="FF0000"/>
                <w:szCs w:val="20"/>
              </w:rPr>
              <w:t>(doplní dodavatel)</w:t>
            </w:r>
          </w:p>
        </w:tc>
        <w:tc>
          <w:tcPr>
            <w:tcW w:w="3821" w:type="dxa"/>
            <w:vAlign w:val="center"/>
          </w:tcPr>
          <w:p w14:paraId="6399525A" w14:textId="71EEA16C" w:rsidR="00FD094D" w:rsidRDefault="00FD094D" w:rsidP="00FD094D">
            <w:pPr>
              <w:jc w:val="center"/>
            </w:pPr>
            <w:r w:rsidRPr="002476E6">
              <w:rPr>
                <w:rFonts w:ascii="Calibri" w:hAnsi="Calibri" w:cs="Calibri"/>
                <w:color w:val="FF0000"/>
                <w:szCs w:val="20"/>
              </w:rPr>
              <w:t>(doplní dodavatel)</w:t>
            </w:r>
          </w:p>
        </w:tc>
      </w:tr>
      <w:tr w:rsidR="00FD094D" w:rsidRPr="002476E6" w14:paraId="6B871B84" w14:textId="77777777" w:rsidTr="00CF29F5">
        <w:tc>
          <w:tcPr>
            <w:tcW w:w="4536" w:type="dxa"/>
          </w:tcPr>
          <w:p w14:paraId="738C6975" w14:textId="37197E91" w:rsidR="00FD094D" w:rsidRPr="00FD3B10" w:rsidRDefault="00FD094D" w:rsidP="00FD094D">
            <w:pPr>
              <w:pStyle w:val="Podbod"/>
              <w:jc w:val="left"/>
              <w:rPr>
                <w:rFonts w:asciiTheme="minorHAnsi" w:hAnsiTheme="minorHAnsi"/>
                <w:szCs w:val="22"/>
              </w:rPr>
            </w:pPr>
            <w:r w:rsidRPr="00FD3B10">
              <w:rPr>
                <w:rFonts w:asciiTheme="minorHAnsi" w:hAnsiTheme="minorHAnsi" w:cs="Arial"/>
                <w:b/>
                <w:szCs w:val="22"/>
              </w:rPr>
              <w:t>Požadavky na IT systém – součástí dodávky analyzátorů:</w:t>
            </w:r>
          </w:p>
        </w:tc>
        <w:tc>
          <w:tcPr>
            <w:tcW w:w="1276" w:type="dxa"/>
            <w:vAlign w:val="center"/>
          </w:tcPr>
          <w:p w14:paraId="6CB6B2E0" w14:textId="09193FF4" w:rsidR="00FD094D" w:rsidRDefault="00FD094D" w:rsidP="00FD094D">
            <w:pPr>
              <w:jc w:val="center"/>
            </w:pPr>
            <w:r w:rsidRPr="002476E6">
              <w:rPr>
                <w:rFonts w:ascii="Calibri" w:hAnsi="Calibri" w:cs="Calibri"/>
                <w:color w:val="FF0000"/>
                <w:szCs w:val="20"/>
              </w:rPr>
              <w:t>(doplní dodavatel)</w:t>
            </w:r>
          </w:p>
        </w:tc>
        <w:tc>
          <w:tcPr>
            <w:tcW w:w="3821" w:type="dxa"/>
            <w:vAlign w:val="center"/>
          </w:tcPr>
          <w:p w14:paraId="37F92181" w14:textId="16810EC5" w:rsidR="00FD094D" w:rsidRDefault="00FD094D" w:rsidP="00FD094D">
            <w:pPr>
              <w:jc w:val="center"/>
            </w:pPr>
            <w:r w:rsidRPr="002476E6">
              <w:rPr>
                <w:rFonts w:ascii="Calibri" w:hAnsi="Calibri" w:cs="Calibri"/>
                <w:color w:val="FF0000"/>
                <w:szCs w:val="20"/>
              </w:rPr>
              <w:t>(doplní dodavatel)</w:t>
            </w:r>
          </w:p>
        </w:tc>
      </w:tr>
      <w:tr w:rsidR="00FD094D" w:rsidRPr="002476E6" w14:paraId="419B84BB" w14:textId="77777777" w:rsidTr="00CF29F5">
        <w:tc>
          <w:tcPr>
            <w:tcW w:w="4536" w:type="dxa"/>
          </w:tcPr>
          <w:p w14:paraId="393785FF" w14:textId="68193FEA" w:rsidR="00FD094D" w:rsidRPr="00FD3B10" w:rsidRDefault="00FD094D" w:rsidP="00FD094D">
            <w:pPr>
              <w:pStyle w:val="Podbod"/>
              <w:jc w:val="left"/>
              <w:rPr>
                <w:rFonts w:asciiTheme="minorHAnsi" w:hAnsiTheme="minorHAnsi"/>
                <w:szCs w:val="22"/>
              </w:rPr>
            </w:pPr>
            <w:r w:rsidRPr="00FD3B10">
              <w:rPr>
                <w:rFonts w:asciiTheme="minorHAnsi" w:hAnsiTheme="minorHAnsi" w:cs="Arial"/>
                <w:szCs w:val="22"/>
              </w:rPr>
              <w:t xml:space="preserve">Otevřený firemní </w:t>
            </w:r>
            <w:proofErr w:type="spellStart"/>
            <w:r w:rsidRPr="00FD3B10">
              <w:rPr>
                <w:rFonts w:asciiTheme="minorHAnsi" w:hAnsiTheme="minorHAnsi" w:cs="Arial"/>
                <w:szCs w:val="22"/>
              </w:rPr>
              <w:t>middleware</w:t>
            </w:r>
            <w:proofErr w:type="spellEnd"/>
            <w:r w:rsidRPr="00FD3B10">
              <w:rPr>
                <w:rFonts w:asciiTheme="minorHAnsi" w:hAnsiTheme="minorHAnsi" w:cs="Arial"/>
                <w:szCs w:val="22"/>
              </w:rPr>
              <w:t xml:space="preserve"> umožňující připojit více zařízení přes jeden přístup do LIS</w:t>
            </w:r>
          </w:p>
        </w:tc>
        <w:tc>
          <w:tcPr>
            <w:tcW w:w="1276" w:type="dxa"/>
            <w:vAlign w:val="center"/>
          </w:tcPr>
          <w:p w14:paraId="221C68F9" w14:textId="248D7343" w:rsidR="00FD094D" w:rsidRDefault="00FD094D" w:rsidP="00FD094D">
            <w:pPr>
              <w:jc w:val="center"/>
            </w:pPr>
            <w:r w:rsidRPr="002476E6">
              <w:rPr>
                <w:rFonts w:ascii="Calibri" w:hAnsi="Calibri" w:cs="Calibri"/>
                <w:color w:val="FF0000"/>
                <w:szCs w:val="20"/>
              </w:rPr>
              <w:t>(doplní dodavatel)</w:t>
            </w:r>
          </w:p>
        </w:tc>
        <w:tc>
          <w:tcPr>
            <w:tcW w:w="3821" w:type="dxa"/>
            <w:vAlign w:val="center"/>
          </w:tcPr>
          <w:p w14:paraId="36F3CA0F" w14:textId="4397F363" w:rsidR="00FD094D" w:rsidRDefault="00FD094D" w:rsidP="00FD094D">
            <w:pPr>
              <w:jc w:val="center"/>
            </w:pPr>
            <w:r w:rsidRPr="002476E6">
              <w:rPr>
                <w:rFonts w:ascii="Calibri" w:hAnsi="Calibri" w:cs="Calibri"/>
                <w:color w:val="FF0000"/>
                <w:szCs w:val="20"/>
              </w:rPr>
              <w:t>(doplní dodavatel)</w:t>
            </w:r>
          </w:p>
        </w:tc>
      </w:tr>
      <w:tr w:rsidR="00FD094D" w:rsidRPr="002476E6" w14:paraId="0048BC9C" w14:textId="77777777" w:rsidTr="00CF29F5">
        <w:tc>
          <w:tcPr>
            <w:tcW w:w="4536" w:type="dxa"/>
          </w:tcPr>
          <w:p w14:paraId="063FC743" w14:textId="2BB5D98A" w:rsidR="00FD094D" w:rsidRPr="00FD3B10" w:rsidRDefault="00FD094D" w:rsidP="00FD094D">
            <w:pPr>
              <w:pStyle w:val="Podbod"/>
              <w:jc w:val="left"/>
              <w:rPr>
                <w:rFonts w:asciiTheme="minorHAnsi" w:hAnsiTheme="minorHAnsi"/>
                <w:szCs w:val="22"/>
              </w:rPr>
            </w:pPr>
            <w:r w:rsidRPr="00FD3B10">
              <w:rPr>
                <w:rFonts w:asciiTheme="minorHAnsi" w:hAnsiTheme="minorHAnsi" w:cs="Arial"/>
                <w:szCs w:val="22"/>
              </w:rPr>
              <w:t xml:space="preserve">V případě dodávky </w:t>
            </w:r>
            <w:proofErr w:type="spellStart"/>
            <w:r w:rsidRPr="00FD3B10">
              <w:rPr>
                <w:rFonts w:asciiTheme="minorHAnsi" w:hAnsiTheme="minorHAnsi" w:cs="Arial"/>
                <w:szCs w:val="22"/>
              </w:rPr>
              <w:t>middleware</w:t>
            </w:r>
            <w:proofErr w:type="spellEnd"/>
            <w:r w:rsidRPr="00FD3B10">
              <w:rPr>
                <w:rFonts w:asciiTheme="minorHAnsi" w:hAnsiTheme="minorHAnsi" w:cs="Arial"/>
                <w:szCs w:val="22"/>
              </w:rPr>
              <w:t xml:space="preserve"> nebo jiných informačních systémů nezbytných pro provoz laboratorní linky dodavatel detailně popíše realizované řešení, případné licence potřebné pro chod informačních systémů budou součástí dodávky, časově neomezené a licencované na zadavatele.</w:t>
            </w:r>
          </w:p>
        </w:tc>
        <w:tc>
          <w:tcPr>
            <w:tcW w:w="1276" w:type="dxa"/>
            <w:vAlign w:val="center"/>
          </w:tcPr>
          <w:p w14:paraId="57CC1A33" w14:textId="1D64D476" w:rsidR="00FD094D" w:rsidRDefault="00FD094D" w:rsidP="00FD094D">
            <w:pPr>
              <w:jc w:val="center"/>
            </w:pPr>
            <w:r w:rsidRPr="002476E6">
              <w:rPr>
                <w:rFonts w:ascii="Calibri" w:hAnsi="Calibri" w:cs="Calibri"/>
                <w:color w:val="FF0000"/>
                <w:szCs w:val="20"/>
              </w:rPr>
              <w:t>(doplní dodavatel)</w:t>
            </w:r>
          </w:p>
        </w:tc>
        <w:tc>
          <w:tcPr>
            <w:tcW w:w="3821" w:type="dxa"/>
            <w:vAlign w:val="center"/>
          </w:tcPr>
          <w:p w14:paraId="4C15ED98" w14:textId="27F6944C" w:rsidR="00FD094D" w:rsidRDefault="00FD094D" w:rsidP="00FD094D">
            <w:pPr>
              <w:jc w:val="center"/>
            </w:pPr>
            <w:r w:rsidRPr="002476E6">
              <w:rPr>
                <w:rFonts w:ascii="Calibri" w:hAnsi="Calibri" w:cs="Calibri"/>
                <w:color w:val="FF0000"/>
                <w:szCs w:val="20"/>
              </w:rPr>
              <w:t>(doplní dodavatel)</w:t>
            </w:r>
          </w:p>
        </w:tc>
      </w:tr>
      <w:tr w:rsidR="00FD094D" w:rsidRPr="002476E6" w14:paraId="3374412F" w14:textId="77777777" w:rsidTr="00CF29F5">
        <w:tc>
          <w:tcPr>
            <w:tcW w:w="4536" w:type="dxa"/>
          </w:tcPr>
          <w:p w14:paraId="01785EBA" w14:textId="0060FAAD" w:rsidR="00FD094D" w:rsidRPr="00FD3B10" w:rsidRDefault="00FD094D" w:rsidP="00FD094D">
            <w:pPr>
              <w:pStyle w:val="Podbod"/>
              <w:jc w:val="left"/>
              <w:rPr>
                <w:rFonts w:asciiTheme="minorHAnsi" w:hAnsiTheme="minorHAnsi"/>
                <w:szCs w:val="22"/>
              </w:rPr>
            </w:pPr>
            <w:r w:rsidRPr="00FD3B10">
              <w:rPr>
                <w:rFonts w:asciiTheme="minorHAnsi" w:hAnsiTheme="minorHAnsi" w:cs="Arial"/>
                <w:szCs w:val="22"/>
              </w:rPr>
              <w:t>S</w:t>
            </w:r>
            <w:r w:rsidR="00FD3B10">
              <w:rPr>
                <w:rFonts w:asciiTheme="minorHAnsi" w:hAnsiTheme="minorHAnsi" w:cs="Arial"/>
                <w:szCs w:val="22"/>
              </w:rPr>
              <w:t>W</w:t>
            </w:r>
            <w:r w:rsidRPr="00FD3B10">
              <w:rPr>
                <w:rFonts w:asciiTheme="minorHAnsi" w:hAnsiTheme="minorHAnsi" w:cs="Arial"/>
                <w:szCs w:val="22"/>
              </w:rPr>
              <w:t xml:space="preserve"> postavený na bázi standardních sw produktů společnosti Microsoft</w:t>
            </w:r>
          </w:p>
        </w:tc>
        <w:tc>
          <w:tcPr>
            <w:tcW w:w="1276" w:type="dxa"/>
            <w:vAlign w:val="center"/>
          </w:tcPr>
          <w:p w14:paraId="01D6C5F0" w14:textId="6303B404" w:rsidR="00FD094D" w:rsidRDefault="00FD094D" w:rsidP="00FD094D">
            <w:pPr>
              <w:jc w:val="center"/>
            </w:pPr>
            <w:r w:rsidRPr="002476E6">
              <w:rPr>
                <w:rFonts w:ascii="Calibri" w:hAnsi="Calibri" w:cs="Calibri"/>
                <w:color w:val="FF0000"/>
                <w:szCs w:val="20"/>
              </w:rPr>
              <w:t>(doplní dodavatel)</w:t>
            </w:r>
          </w:p>
        </w:tc>
        <w:tc>
          <w:tcPr>
            <w:tcW w:w="3821" w:type="dxa"/>
            <w:vAlign w:val="center"/>
          </w:tcPr>
          <w:p w14:paraId="27744B2A" w14:textId="393CEBD8" w:rsidR="00FD094D" w:rsidRDefault="00FD094D" w:rsidP="00FD094D">
            <w:pPr>
              <w:jc w:val="center"/>
            </w:pPr>
            <w:r w:rsidRPr="002476E6">
              <w:rPr>
                <w:rFonts w:ascii="Calibri" w:hAnsi="Calibri" w:cs="Calibri"/>
                <w:color w:val="FF0000"/>
                <w:szCs w:val="20"/>
              </w:rPr>
              <w:t>(doplní dodavatel)</w:t>
            </w:r>
          </w:p>
        </w:tc>
      </w:tr>
      <w:tr w:rsidR="00FD094D" w:rsidRPr="002476E6" w14:paraId="37CA0728" w14:textId="77777777" w:rsidTr="00CF29F5">
        <w:tc>
          <w:tcPr>
            <w:tcW w:w="4536" w:type="dxa"/>
          </w:tcPr>
          <w:p w14:paraId="66EC1231" w14:textId="5C815A3A" w:rsidR="00FD094D" w:rsidRPr="00FD3B10" w:rsidRDefault="00FD094D" w:rsidP="00FD094D">
            <w:pPr>
              <w:pStyle w:val="Podbod"/>
              <w:jc w:val="left"/>
              <w:rPr>
                <w:rFonts w:asciiTheme="minorHAnsi" w:hAnsiTheme="minorHAnsi" w:cs="Arial"/>
                <w:szCs w:val="22"/>
              </w:rPr>
            </w:pPr>
            <w:r w:rsidRPr="00FD3B10">
              <w:rPr>
                <w:rFonts w:asciiTheme="minorHAnsi" w:hAnsiTheme="minorHAnsi" w:cs="Arial"/>
                <w:szCs w:val="22"/>
              </w:rPr>
              <w:t>Jediná databáze pro správu veškerých výsledků a její snadné propojení s LIS/NIS</w:t>
            </w:r>
          </w:p>
        </w:tc>
        <w:tc>
          <w:tcPr>
            <w:tcW w:w="1276" w:type="dxa"/>
            <w:vAlign w:val="center"/>
          </w:tcPr>
          <w:p w14:paraId="0982DAD0" w14:textId="71308147"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C111E72" w14:textId="6CDC6964"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094D" w:rsidRPr="002476E6" w14:paraId="094A5549" w14:textId="77777777" w:rsidTr="00CF29F5">
        <w:tc>
          <w:tcPr>
            <w:tcW w:w="4536" w:type="dxa"/>
          </w:tcPr>
          <w:p w14:paraId="0FAB0564" w14:textId="03B69303" w:rsidR="00FD094D" w:rsidRPr="00FD3B10" w:rsidRDefault="00FD094D" w:rsidP="00FD094D">
            <w:pPr>
              <w:pStyle w:val="Podbod"/>
              <w:jc w:val="left"/>
              <w:rPr>
                <w:rFonts w:asciiTheme="minorHAnsi" w:hAnsiTheme="minorHAnsi" w:cs="Arial"/>
                <w:szCs w:val="22"/>
              </w:rPr>
            </w:pPr>
            <w:r w:rsidRPr="00FD3B10">
              <w:rPr>
                <w:rFonts w:asciiTheme="minorHAnsi" w:hAnsiTheme="minorHAnsi" w:cs="Arial"/>
                <w:szCs w:val="22"/>
              </w:rPr>
              <w:t>Kompletní správa operátorů a uživatelů a přístupových hesel</w:t>
            </w:r>
          </w:p>
        </w:tc>
        <w:tc>
          <w:tcPr>
            <w:tcW w:w="1276" w:type="dxa"/>
            <w:vAlign w:val="center"/>
          </w:tcPr>
          <w:p w14:paraId="2EFA951D" w14:textId="5EC4110B" w:rsidR="00FD094D" w:rsidRPr="00BB42BA"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E374476" w14:textId="22CECC9B" w:rsidR="00FD094D" w:rsidRPr="000F2B33" w:rsidRDefault="00FD094D" w:rsidP="00FD094D">
            <w:pPr>
              <w:jc w:val="center"/>
              <w:rPr>
                <w:rFonts w:ascii="Calibri" w:hAnsi="Calibri" w:cs="Calibri"/>
                <w:color w:val="FF0000"/>
                <w:szCs w:val="20"/>
              </w:rPr>
            </w:pPr>
            <w:r w:rsidRPr="002476E6">
              <w:rPr>
                <w:rFonts w:ascii="Calibri" w:hAnsi="Calibri" w:cs="Calibri"/>
                <w:color w:val="FF0000"/>
                <w:szCs w:val="20"/>
              </w:rPr>
              <w:t>(doplní dodavatel)</w:t>
            </w:r>
          </w:p>
        </w:tc>
      </w:tr>
      <w:tr w:rsidR="00FD3B10" w:rsidRPr="002476E6" w14:paraId="00CD5EB0" w14:textId="77777777" w:rsidTr="00CF29F5">
        <w:tc>
          <w:tcPr>
            <w:tcW w:w="4536" w:type="dxa"/>
          </w:tcPr>
          <w:p w14:paraId="528B1DAA" w14:textId="247B0391" w:rsidR="00FD3B10" w:rsidRPr="00FD3B10" w:rsidRDefault="00FD3B10" w:rsidP="00FD3B10">
            <w:pPr>
              <w:pStyle w:val="H-TextFormat"/>
              <w:widowControl/>
              <w:autoSpaceDE/>
              <w:autoSpaceDN/>
              <w:adjustRightInd/>
              <w:rPr>
                <w:rFonts w:ascii="Calibri" w:hAnsi="Calibri" w:cs="Calibri"/>
              </w:rPr>
            </w:pPr>
            <w:r w:rsidRPr="00FD3B10">
              <w:rPr>
                <w:rFonts w:ascii="Calibri" w:eastAsia="Times New Roman" w:hAnsi="Calibri" w:cs="Calibri"/>
                <w:lang w:val="cs-CZ"/>
              </w:rPr>
              <w:t>OS Microsoft Windows 10 Professional, 64. Současně musí být licence správně uvedena na faktuře, pro prokázání správného nabytí licence. Pro všechen dodávaný software musí být licence správně uvedena na faktuře, pro prokázání správného nabytí licence.</w:t>
            </w:r>
          </w:p>
        </w:tc>
        <w:tc>
          <w:tcPr>
            <w:tcW w:w="1276" w:type="dxa"/>
            <w:vAlign w:val="center"/>
          </w:tcPr>
          <w:p w14:paraId="3DFDEB35" w14:textId="624379DD" w:rsidR="00FD3B10" w:rsidRPr="002476E6" w:rsidRDefault="00FD3B10" w:rsidP="00FD3B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1353209" w14:textId="51A710CA" w:rsidR="00FD3B10" w:rsidRPr="002476E6" w:rsidRDefault="00FD3B10" w:rsidP="00FD3B10">
            <w:pPr>
              <w:jc w:val="center"/>
              <w:rPr>
                <w:rFonts w:ascii="Calibri" w:hAnsi="Calibri" w:cs="Calibri"/>
                <w:color w:val="FF0000"/>
                <w:szCs w:val="20"/>
              </w:rPr>
            </w:pPr>
            <w:r w:rsidRPr="002476E6">
              <w:rPr>
                <w:rFonts w:ascii="Calibri" w:hAnsi="Calibri" w:cs="Calibri"/>
                <w:color w:val="FF0000"/>
                <w:szCs w:val="20"/>
              </w:rPr>
              <w:t>(doplní dodavatel)</w:t>
            </w:r>
          </w:p>
        </w:tc>
      </w:tr>
      <w:tr w:rsidR="00FD3B10" w:rsidRPr="002476E6" w14:paraId="0276CB9A" w14:textId="77777777" w:rsidTr="00CF29F5">
        <w:tc>
          <w:tcPr>
            <w:tcW w:w="4536" w:type="dxa"/>
          </w:tcPr>
          <w:p w14:paraId="76B6CDE1" w14:textId="226D774A" w:rsidR="00FD3B10" w:rsidRPr="00487935" w:rsidRDefault="00FD3B10" w:rsidP="00FD3B10">
            <w:pPr>
              <w:pStyle w:val="Podbod"/>
              <w:jc w:val="left"/>
              <w:rPr>
                <w:rFonts w:asciiTheme="minorHAnsi" w:hAnsiTheme="minorHAnsi" w:cs="Arial"/>
                <w:szCs w:val="22"/>
                <w:highlight w:val="yellow"/>
              </w:rPr>
            </w:pPr>
            <w:r w:rsidRPr="00487935">
              <w:rPr>
                <w:rFonts w:asciiTheme="minorHAnsi" w:hAnsiTheme="minorHAnsi" w:cs="Arial"/>
                <w:szCs w:val="22"/>
              </w:rPr>
              <w:t>Součástí dodávky záložní zdroj elektrické energie (UPS)</w:t>
            </w:r>
          </w:p>
        </w:tc>
        <w:tc>
          <w:tcPr>
            <w:tcW w:w="1276" w:type="dxa"/>
            <w:vAlign w:val="center"/>
          </w:tcPr>
          <w:p w14:paraId="5E0538BB" w14:textId="728C2894" w:rsidR="00FD3B10" w:rsidRPr="00BB42BA" w:rsidRDefault="00FD3B10" w:rsidP="00FD3B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95E51DA" w14:textId="05FDA08B" w:rsidR="00FD3B10" w:rsidRPr="000F2B33" w:rsidRDefault="00FD3B10" w:rsidP="00FD3B10">
            <w:pPr>
              <w:jc w:val="center"/>
              <w:rPr>
                <w:rFonts w:ascii="Calibri" w:hAnsi="Calibri" w:cs="Calibri"/>
                <w:color w:val="FF0000"/>
                <w:szCs w:val="20"/>
              </w:rPr>
            </w:pPr>
            <w:r w:rsidRPr="002476E6">
              <w:rPr>
                <w:rFonts w:ascii="Calibri" w:hAnsi="Calibri" w:cs="Calibri"/>
                <w:color w:val="FF0000"/>
                <w:szCs w:val="20"/>
              </w:rPr>
              <w:t>(doplní dodavatel)</w:t>
            </w:r>
          </w:p>
        </w:tc>
      </w:tr>
      <w:tr w:rsidR="00FD3B10" w:rsidRPr="002476E6" w14:paraId="13AE31F3" w14:textId="77777777" w:rsidTr="00CF29F5">
        <w:tc>
          <w:tcPr>
            <w:tcW w:w="4536" w:type="dxa"/>
          </w:tcPr>
          <w:p w14:paraId="73DB8CC3" w14:textId="1CBEF47F" w:rsidR="00FD3B10" w:rsidRPr="00487935" w:rsidRDefault="00FD3B10" w:rsidP="00FD3B10">
            <w:pPr>
              <w:pStyle w:val="Podbod"/>
              <w:jc w:val="left"/>
              <w:rPr>
                <w:rFonts w:asciiTheme="minorHAnsi" w:hAnsiTheme="minorHAnsi" w:cs="Arial"/>
                <w:szCs w:val="22"/>
              </w:rPr>
            </w:pPr>
            <w:r w:rsidRPr="00487935">
              <w:rPr>
                <w:rFonts w:asciiTheme="minorHAnsi" w:eastAsia="Times New Roman" w:hAnsiTheme="minorHAnsi" w:cs="Arial"/>
                <w:szCs w:val="22"/>
                <w:lang w:eastAsia="cs-CZ"/>
              </w:rPr>
              <w:t xml:space="preserve">Stůl pod technologii vyhovující laboratorním kritériím a </w:t>
            </w:r>
            <w:r w:rsidRPr="00FD3B10">
              <w:rPr>
                <w:rFonts w:asciiTheme="minorHAnsi" w:eastAsia="Times New Roman" w:hAnsiTheme="minorHAnsi" w:cs="Arial"/>
                <w:szCs w:val="22"/>
                <w:lang w:eastAsia="cs-CZ"/>
              </w:rPr>
              <w:t>normám, vč. nosnosti HW</w:t>
            </w:r>
          </w:p>
        </w:tc>
        <w:tc>
          <w:tcPr>
            <w:tcW w:w="1276" w:type="dxa"/>
            <w:vAlign w:val="center"/>
          </w:tcPr>
          <w:p w14:paraId="48B41A23" w14:textId="6E04A1D3" w:rsidR="00FD3B10" w:rsidRPr="00BB42BA" w:rsidRDefault="00FD3B10" w:rsidP="00FD3B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05B8FF3" w14:textId="42C117BC" w:rsidR="00FD3B10" w:rsidRPr="000F2B33" w:rsidRDefault="00FD3B10" w:rsidP="00FD3B10">
            <w:pPr>
              <w:jc w:val="center"/>
              <w:rPr>
                <w:rFonts w:ascii="Calibri" w:hAnsi="Calibri" w:cs="Calibri"/>
                <w:color w:val="FF0000"/>
                <w:szCs w:val="20"/>
              </w:rPr>
            </w:pPr>
            <w:r w:rsidRPr="002476E6">
              <w:rPr>
                <w:rFonts w:ascii="Calibri" w:hAnsi="Calibri" w:cs="Calibri"/>
                <w:color w:val="FF0000"/>
                <w:szCs w:val="20"/>
              </w:rPr>
              <w:t>(doplní dodavatel)</w:t>
            </w:r>
          </w:p>
        </w:tc>
      </w:tr>
    </w:tbl>
    <w:p w14:paraId="2F6BEC1B" w14:textId="22A4E14B" w:rsidR="00BE2F18" w:rsidRDefault="00BE2F18" w:rsidP="00BE2F18">
      <w:pPr>
        <w:rPr>
          <w:lang w:eastAsia="en-US"/>
        </w:rPr>
      </w:pPr>
    </w:p>
    <w:p w14:paraId="2A63C33A" w14:textId="19476060" w:rsidR="00487935" w:rsidRPr="00487935" w:rsidRDefault="00487935" w:rsidP="00BE2F18">
      <w:pPr>
        <w:rPr>
          <w:b/>
          <w:bCs/>
          <w:highlight w:val="yellow"/>
          <w:u w:val="single"/>
          <w:lang w:eastAsia="en-US"/>
        </w:rPr>
      </w:pPr>
      <w:r w:rsidRPr="00487935">
        <w:rPr>
          <w:b/>
          <w:bCs/>
          <w:highlight w:val="yellow"/>
          <w:u w:val="single"/>
          <w:lang w:eastAsia="en-US"/>
        </w:rPr>
        <w:t>Informace pro uchazeče:</w:t>
      </w:r>
    </w:p>
    <w:p w14:paraId="6248FD78" w14:textId="2530C015" w:rsidR="00487935" w:rsidRPr="00487935" w:rsidRDefault="00487935" w:rsidP="00BE2F18">
      <w:pPr>
        <w:rPr>
          <w:highlight w:val="yellow"/>
          <w:lang w:eastAsia="en-US"/>
        </w:rPr>
      </w:pPr>
    </w:p>
    <w:p w14:paraId="5A45B726" w14:textId="7A143976" w:rsidR="00487935" w:rsidRPr="00FD3B10" w:rsidRDefault="00487935" w:rsidP="00BE2F18">
      <w:pPr>
        <w:rPr>
          <w:sz w:val="22"/>
          <w:szCs w:val="22"/>
          <w:lang w:eastAsia="en-US"/>
        </w:rPr>
      </w:pPr>
      <w:r w:rsidRPr="00FD3B10">
        <w:rPr>
          <w:rFonts w:asciiTheme="minorHAnsi" w:hAnsiTheme="minorHAnsi" w:cs="Arial"/>
          <w:sz w:val="22"/>
          <w:szCs w:val="22"/>
          <w:highlight w:val="yellow"/>
        </w:rPr>
        <w:t>Předpokládané objemy vyšetření: cca</w:t>
      </w:r>
      <w:r w:rsidR="00FD3B10" w:rsidRPr="00FD3B10">
        <w:rPr>
          <w:rFonts w:asciiTheme="minorHAnsi" w:hAnsiTheme="minorHAnsi" w:cs="Arial"/>
          <w:sz w:val="22"/>
          <w:szCs w:val="22"/>
          <w:highlight w:val="yellow"/>
        </w:rPr>
        <w:t xml:space="preserve"> 1</w:t>
      </w:r>
      <w:r w:rsidRPr="00FD3B10">
        <w:rPr>
          <w:rFonts w:asciiTheme="minorHAnsi" w:hAnsiTheme="minorHAnsi" w:cs="Arial"/>
          <w:sz w:val="22"/>
          <w:szCs w:val="22"/>
          <w:highlight w:val="yellow"/>
        </w:rPr>
        <w:t>900 chemických analýz, cca 1900 vyšetření sediment moči a tělních tekutin za měsíc; prosíme o uvedení nákladu na jedno vyšetření moči a sedimentu</w:t>
      </w:r>
    </w:p>
    <w:p w14:paraId="2A3E0CAD" w14:textId="77777777" w:rsidR="00410BD3" w:rsidRDefault="00410BD3" w:rsidP="00410BD3">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5A4DA34B" w14:textId="77777777" w:rsidR="00BE2F18" w:rsidRDefault="00BE2F18" w:rsidP="00BE2F18">
      <w:pPr>
        <w:rPr>
          <w:lang w:eastAsia="en-US"/>
        </w:rPr>
      </w:pPr>
    </w:p>
    <w:p w14:paraId="26D1E898" w14:textId="77777777" w:rsidR="00F62B87" w:rsidRDefault="00F62B87" w:rsidP="00BE2F18">
      <w:pPr>
        <w:rPr>
          <w:lang w:eastAsia="en-US"/>
        </w:rPr>
      </w:pPr>
    </w:p>
    <w:p w14:paraId="0E97A218" w14:textId="77777777" w:rsidR="00633136" w:rsidRDefault="00633136" w:rsidP="00633136">
      <w:pPr>
        <w:pStyle w:val="Nadpis5"/>
        <w:rPr>
          <w:bCs/>
          <w:lang w:eastAsia="en-US"/>
        </w:rPr>
      </w:pPr>
      <w:bookmarkStart w:id="2" w:name="_Hlk46760721"/>
      <w:r>
        <w:rPr>
          <w:bCs/>
          <w:lang w:eastAsia="en-US"/>
        </w:rPr>
        <w:lastRenderedPageBreak/>
        <w:t xml:space="preserve">B) Požadavky, které budou součástí dodávky předmětu plnění </w:t>
      </w:r>
    </w:p>
    <w:p w14:paraId="6A3229B7" w14:textId="77777777" w:rsidR="00633136" w:rsidRDefault="00633136" w:rsidP="00633136">
      <w:pPr>
        <w:rPr>
          <w:lang w:eastAsia="en-US"/>
        </w:rPr>
      </w:pPr>
    </w:p>
    <w:p w14:paraId="5DD4CDDB" w14:textId="476B25F0" w:rsidR="00BE2F18" w:rsidRDefault="00633136" w:rsidP="00633136">
      <w:pPr>
        <w:rPr>
          <w:lang w:eastAsia="en-US"/>
        </w:rPr>
      </w:pPr>
      <w:r>
        <w:rPr>
          <w:lang w:eastAsia="en-US"/>
        </w:rPr>
        <w:t>DODAVATEL MÁ POVINNOST VYPLNIT SPLNĚNÍ POŽADAVKU V TABULCE ANO/NE. SPNĚNÍ UVEDENÝCH POŽADAVKŮ POŽADUJE ZADAVATEL V RÁMCI DODÁVKY PŘEDMĚTU PLNĚNÍ.</w:t>
      </w:r>
      <w:bookmarkEnd w:id="2"/>
    </w:p>
    <w:p w14:paraId="749B31C4" w14:textId="77777777" w:rsidR="00633136" w:rsidRPr="00BE2F18" w:rsidRDefault="00633136" w:rsidP="00633136">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03A3A01" w14:textId="77777777" w:rsidTr="0065447C">
        <w:trPr>
          <w:tblHeader/>
          <w:jc w:val="center"/>
        </w:trPr>
        <w:tc>
          <w:tcPr>
            <w:tcW w:w="7797" w:type="dxa"/>
            <w:shd w:val="clear" w:color="auto" w:fill="F7CAAC" w:themeFill="accent2" w:themeFillTint="66"/>
          </w:tcPr>
          <w:p w14:paraId="47EA4511"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1687658" w14:textId="06F5EDC6" w:rsidR="0065447C" w:rsidRPr="002476E6" w:rsidRDefault="00633136" w:rsidP="0065447C">
            <w:pPr>
              <w:pStyle w:val="Nadpis6"/>
              <w:suppressAutoHyphens w:val="0"/>
              <w:autoSpaceDE w:val="0"/>
              <w:autoSpaceDN w:val="0"/>
              <w:adjustRightInd w:val="0"/>
              <w:jc w:val="center"/>
              <w:outlineLvl w:val="5"/>
              <w:rPr>
                <w:rFonts w:eastAsia="Times New Roman" w:cs="Times New Roman"/>
                <w:lang w:eastAsia="cs-CZ"/>
              </w:rPr>
            </w:pPr>
            <w:r>
              <w:t>Požadavky, které budou součástí dodávky předmětu plnění</w:t>
            </w:r>
          </w:p>
        </w:tc>
        <w:tc>
          <w:tcPr>
            <w:tcW w:w="1842" w:type="dxa"/>
            <w:shd w:val="clear" w:color="auto" w:fill="F7CAAC" w:themeFill="accent2" w:themeFillTint="66"/>
          </w:tcPr>
          <w:p w14:paraId="1F90C74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D137C4" w14:textId="77777777" w:rsidTr="0065447C">
        <w:trPr>
          <w:jc w:val="center"/>
        </w:trPr>
        <w:tc>
          <w:tcPr>
            <w:tcW w:w="7797" w:type="dxa"/>
            <w:vAlign w:val="center"/>
          </w:tcPr>
          <w:p w14:paraId="24CFE85B"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711BEC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BD3CD9" w14:textId="77777777" w:rsidTr="0065447C">
        <w:trPr>
          <w:jc w:val="center"/>
        </w:trPr>
        <w:tc>
          <w:tcPr>
            <w:tcW w:w="7797" w:type="dxa"/>
            <w:vAlign w:val="center"/>
          </w:tcPr>
          <w:p w14:paraId="1B553D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021AB8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DDE27E" w14:textId="77777777" w:rsidTr="0065447C">
        <w:trPr>
          <w:jc w:val="center"/>
        </w:trPr>
        <w:tc>
          <w:tcPr>
            <w:tcW w:w="7797" w:type="dxa"/>
            <w:vAlign w:val="center"/>
          </w:tcPr>
          <w:p w14:paraId="74D401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3D61C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4B8FC25" w14:textId="77777777" w:rsidTr="0065447C">
        <w:trPr>
          <w:jc w:val="center"/>
        </w:trPr>
        <w:tc>
          <w:tcPr>
            <w:tcW w:w="7797" w:type="dxa"/>
            <w:vAlign w:val="center"/>
          </w:tcPr>
          <w:p w14:paraId="7846E0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22446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89BECD" w14:textId="77777777" w:rsidTr="0065447C">
        <w:trPr>
          <w:jc w:val="center"/>
        </w:trPr>
        <w:tc>
          <w:tcPr>
            <w:tcW w:w="7797" w:type="dxa"/>
            <w:vAlign w:val="center"/>
          </w:tcPr>
          <w:p w14:paraId="57ADFD5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48DCF4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5D5489A" w14:textId="77777777" w:rsidTr="0065447C">
        <w:trPr>
          <w:trHeight w:val="677"/>
          <w:jc w:val="center"/>
        </w:trPr>
        <w:tc>
          <w:tcPr>
            <w:tcW w:w="7797" w:type="dxa"/>
            <w:vAlign w:val="center"/>
          </w:tcPr>
          <w:p w14:paraId="4269A2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6991B4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24EF125"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9780B" w14:textId="77777777" w:rsidR="00867642" w:rsidRDefault="00867642">
      <w:r>
        <w:separator/>
      </w:r>
    </w:p>
  </w:endnote>
  <w:endnote w:type="continuationSeparator" w:id="0">
    <w:p w14:paraId="410CC96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Italic">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A7155C4"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58F3FB78"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23031E6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3"/>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9B35B1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71CB3" w14:textId="77777777" w:rsidR="00867642" w:rsidRDefault="00867642">
      <w:r>
        <w:separator/>
      </w:r>
    </w:p>
  </w:footnote>
  <w:footnote w:type="continuationSeparator" w:id="0">
    <w:p w14:paraId="4E040146"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255EB"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15F7835D" wp14:editId="53774FC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3D58D5" wp14:editId="0385AE0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1"/>
  </w:num>
  <w:num w:numId="4">
    <w:abstractNumId w:val="6"/>
  </w:num>
  <w:num w:numId="5">
    <w:abstractNumId w:val="3"/>
  </w:num>
  <w:num w:numId="6">
    <w:abstractNumId w:val="7"/>
  </w:num>
  <w:num w:numId="7">
    <w:abstractNumId w:val="7"/>
  </w:num>
  <w:num w:numId="8">
    <w:abstractNumId w:val="20"/>
  </w:num>
  <w:num w:numId="9">
    <w:abstractNumId w:val="1"/>
  </w:num>
  <w:num w:numId="10">
    <w:abstractNumId w:val="12"/>
  </w:num>
  <w:num w:numId="11">
    <w:abstractNumId w:val="11"/>
  </w:num>
  <w:num w:numId="12">
    <w:abstractNumId w:val="18"/>
  </w:num>
  <w:num w:numId="13">
    <w:abstractNumId w:val="4"/>
  </w:num>
  <w:num w:numId="14">
    <w:abstractNumId w:val="15"/>
  </w:num>
  <w:num w:numId="15">
    <w:abstractNumId w:val="17"/>
  </w:num>
  <w:num w:numId="16">
    <w:abstractNumId w:val="8"/>
  </w:num>
  <w:num w:numId="17">
    <w:abstractNumId w:val="10"/>
  </w:num>
  <w:num w:numId="18">
    <w:abstractNumId w:val="5"/>
  </w:num>
  <w:num w:numId="19">
    <w:abstractNumId w:val="13"/>
  </w:num>
  <w:num w:numId="20">
    <w:abstractNumId w:val="19"/>
  </w:num>
  <w:num w:numId="21">
    <w:abstractNumId w:val="14"/>
  </w:num>
  <w:num w:numId="22">
    <w:abstractNumId w:val="9"/>
  </w:num>
  <w:num w:numId="2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7E9"/>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84BCC"/>
    <w:rsid w:val="00191ADF"/>
    <w:rsid w:val="0019452C"/>
    <w:rsid w:val="00197A5B"/>
    <w:rsid w:val="001C55CF"/>
    <w:rsid w:val="001D1372"/>
    <w:rsid w:val="001E427D"/>
    <w:rsid w:val="001F2952"/>
    <w:rsid w:val="00205EE2"/>
    <w:rsid w:val="00214C1D"/>
    <w:rsid w:val="002476E6"/>
    <w:rsid w:val="002525E5"/>
    <w:rsid w:val="00252F63"/>
    <w:rsid w:val="00280A80"/>
    <w:rsid w:val="002B39F1"/>
    <w:rsid w:val="002C543B"/>
    <w:rsid w:val="002C5A20"/>
    <w:rsid w:val="002D0847"/>
    <w:rsid w:val="002D4509"/>
    <w:rsid w:val="00303205"/>
    <w:rsid w:val="003846F9"/>
    <w:rsid w:val="00393D4B"/>
    <w:rsid w:val="00393D63"/>
    <w:rsid w:val="003A327F"/>
    <w:rsid w:val="003B40D7"/>
    <w:rsid w:val="003B4A14"/>
    <w:rsid w:val="003D0D13"/>
    <w:rsid w:val="003D1E77"/>
    <w:rsid w:val="003D5973"/>
    <w:rsid w:val="003D5FC2"/>
    <w:rsid w:val="003E5E6D"/>
    <w:rsid w:val="004001AC"/>
    <w:rsid w:val="004006C4"/>
    <w:rsid w:val="00410BD3"/>
    <w:rsid w:val="00411483"/>
    <w:rsid w:val="00426B74"/>
    <w:rsid w:val="004521F2"/>
    <w:rsid w:val="0045612A"/>
    <w:rsid w:val="00464365"/>
    <w:rsid w:val="00470C30"/>
    <w:rsid w:val="0047221C"/>
    <w:rsid w:val="00472A28"/>
    <w:rsid w:val="004838A7"/>
    <w:rsid w:val="00487935"/>
    <w:rsid w:val="004C57F4"/>
    <w:rsid w:val="004C65DC"/>
    <w:rsid w:val="004C7980"/>
    <w:rsid w:val="004D2DB6"/>
    <w:rsid w:val="004F5479"/>
    <w:rsid w:val="004F5B78"/>
    <w:rsid w:val="004F69D1"/>
    <w:rsid w:val="00504A9F"/>
    <w:rsid w:val="00521903"/>
    <w:rsid w:val="00527D65"/>
    <w:rsid w:val="00531FC6"/>
    <w:rsid w:val="005329B0"/>
    <w:rsid w:val="0054515C"/>
    <w:rsid w:val="0056576E"/>
    <w:rsid w:val="00567235"/>
    <w:rsid w:val="00572533"/>
    <w:rsid w:val="005B06FC"/>
    <w:rsid w:val="005B2A93"/>
    <w:rsid w:val="005C5030"/>
    <w:rsid w:val="005C6500"/>
    <w:rsid w:val="005D6FB3"/>
    <w:rsid w:val="005E15EB"/>
    <w:rsid w:val="005E1A2C"/>
    <w:rsid w:val="00600F8C"/>
    <w:rsid w:val="006021A0"/>
    <w:rsid w:val="006028C9"/>
    <w:rsid w:val="00602A33"/>
    <w:rsid w:val="00607DA1"/>
    <w:rsid w:val="00617AAF"/>
    <w:rsid w:val="00620CA2"/>
    <w:rsid w:val="0062603D"/>
    <w:rsid w:val="00633136"/>
    <w:rsid w:val="006370F4"/>
    <w:rsid w:val="00637A1A"/>
    <w:rsid w:val="006466FD"/>
    <w:rsid w:val="006518A6"/>
    <w:rsid w:val="00652279"/>
    <w:rsid w:val="00654188"/>
    <w:rsid w:val="0065447C"/>
    <w:rsid w:val="00662654"/>
    <w:rsid w:val="006639EB"/>
    <w:rsid w:val="0067650B"/>
    <w:rsid w:val="006A0635"/>
    <w:rsid w:val="006F12A7"/>
    <w:rsid w:val="006F5DB8"/>
    <w:rsid w:val="006F6461"/>
    <w:rsid w:val="00703424"/>
    <w:rsid w:val="0071402B"/>
    <w:rsid w:val="0071532A"/>
    <w:rsid w:val="00716461"/>
    <w:rsid w:val="007230A6"/>
    <w:rsid w:val="0073070F"/>
    <w:rsid w:val="007341AA"/>
    <w:rsid w:val="00734201"/>
    <w:rsid w:val="00743AC9"/>
    <w:rsid w:val="007556C8"/>
    <w:rsid w:val="00756D6D"/>
    <w:rsid w:val="00767CC9"/>
    <w:rsid w:val="00783B7D"/>
    <w:rsid w:val="007B6C29"/>
    <w:rsid w:val="007D1C73"/>
    <w:rsid w:val="007D591C"/>
    <w:rsid w:val="007E7126"/>
    <w:rsid w:val="007F694D"/>
    <w:rsid w:val="007F795F"/>
    <w:rsid w:val="0081061B"/>
    <w:rsid w:val="00814870"/>
    <w:rsid w:val="0081601A"/>
    <w:rsid w:val="0082150D"/>
    <w:rsid w:val="00842F61"/>
    <w:rsid w:val="00843B0E"/>
    <w:rsid w:val="008544B2"/>
    <w:rsid w:val="00855DB3"/>
    <w:rsid w:val="00861184"/>
    <w:rsid w:val="00867642"/>
    <w:rsid w:val="00885D17"/>
    <w:rsid w:val="00890047"/>
    <w:rsid w:val="008B1CD4"/>
    <w:rsid w:val="008D7A6F"/>
    <w:rsid w:val="008E1D92"/>
    <w:rsid w:val="00905E90"/>
    <w:rsid w:val="00907E39"/>
    <w:rsid w:val="00917D48"/>
    <w:rsid w:val="009630CA"/>
    <w:rsid w:val="00965992"/>
    <w:rsid w:val="009673F6"/>
    <w:rsid w:val="00985725"/>
    <w:rsid w:val="0098671F"/>
    <w:rsid w:val="0099223B"/>
    <w:rsid w:val="009A239C"/>
    <w:rsid w:val="009A2616"/>
    <w:rsid w:val="009B4E45"/>
    <w:rsid w:val="009C0B4C"/>
    <w:rsid w:val="009C7FE5"/>
    <w:rsid w:val="009E189C"/>
    <w:rsid w:val="009E5366"/>
    <w:rsid w:val="00A075F1"/>
    <w:rsid w:val="00A37710"/>
    <w:rsid w:val="00A537FA"/>
    <w:rsid w:val="00A72488"/>
    <w:rsid w:val="00A7653E"/>
    <w:rsid w:val="00A811DD"/>
    <w:rsid w:val="00A8362D"/>
    <w:rsid w:val="00A837CA"/>
    <w:rsid w:val="00A9026B"/>
    <w:rsid w:val="00AB14BC"/>
    <w:rsid w:val="00AC3F9C"/>
    <w:rsid w:val="00AD7DB4"/>
    <w:rsid w:val="00AF00FA"/>
    <w:rsid w:val="00B01362"/>
    <w:rsid w:val="00B04151"/>
    <w:rsid w:val="00B07A78"/>
    <w:rsid w:val="00B10101"/>
    <w:rsid w:val="00B10A25"/>
    <w:rsid w:val="00B3451E"/>
    <w:rsid w:val="00B360D1"/>
    <w:rsid w:val="00B429BE"/>
    <w:rsid w:val="00B471A0"/>
    <w:rsid w:val="00B53DAE"/>
    <w:rsid w:val="00BB2159"/>
    <w:rsid w:val="00BD15DB"/>
    <w:rsid w:val="00BD6D27"/>
    <w:rsid w:val="00BE2F18"/>
    <w:rsid w:val="00C04ADE"/>
    <w:rsid w:val="00C10A7D"/>
    <w:rsid w:val="00C16503"/>
    <w:rsid w:val="00C40214"/>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29F5"/>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D43D6"/>
    <w:rsid w:val="00E14675"/>
    <w:rsid w:val="00E25961"/>
    <w:rsid w:val="00E25E2C"/>
    <w:rsid w:val="00E3244D"/>
    <w:rsid w:val="00E327B4"/>
    <w:rsid w:val="00E640CE"/>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62B87"/>
    <w:rsid w:val="00F63C45"/>
    <w:rsid w:val="00F66DDD"/>
    <w:rsid w:val="00F66E34"/>
    <w:rsid w:val="00F70C37"/>
    <w:rsid w:val="00F935F7"/>
    <w:rsid w:val="00FA0309"/>
    <w:rsid w:val="00FB0179"/>
    <w:rsid w:val="00FB4C27"/>
    <w:rsid w:val="00FD094D"/>
    <w:rsid w:val="00FD3B10"/>
    <w:rsid w:val="00FE368B"/>
    <w:rsid w:val="00FF6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97A7E0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633136"/>
    <w:pPr>
      <w:keepNext/>
      <w:shd w:val="clear" w:color="auto" w:fill="FFD966" w:themeFill="accent4" w:themeFillTint="99"/>
      <w:jc w:val="both"/>
      <w:outlineLvl w:val="7"/>
    </w:pPr>
    <w:rPr>
      <w:rFonts w:ascii="Calibri" w:hAnsi="Calibri"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 w:type="character" w:styleId="Odkaznakoment">
    <w:name w:val="annotation reference"/>
    <w:basedOn w:val="Standardnpsmoodstavce"/>
    <w:uiPriority w:val="99"/>
    <w:semiHidden/>
    <w:unhideWhenUsed/>
    <w:rsid w:val="00B10A25"/>
    <w:rPr>
      <w:sz w:val="16"/>
      <w:szCs w:val="16"/>
    </w:rPr>
  </w:style>
  <w:style w:type="paragraph" w:styleId="Textkomente">
    <w:name w:val="annotation text"/>
    <w:basedOn w:val="Normln"/>
    <w:link w:val="TextkomenteChar"/>
    <w:uiPriority w:val="99"/>
    <w:semiHidden/>
    <w:unhideWhenUsed/>
    <w:rsid w:val="00B10A25"/>
    <w:rPr>
      <w:szCs w:val="20"/>
    </w:rPr>
  </w:style>
  <w:style w:type="character" w:customStyle="1" w:styleId="TextkomenteChar">
    <w:name w:val="Text komentáře Char"/>
    <w:basedOn w:val="Standardnpsmoodstavce"/>
    <w:link w:val="Textkomente"/>
    <w:uiPriority w:val="99"/>
    <w:semiHidden/>
    <w:rsid w:val="00B10A2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0A25"/>
    <w:rPr>
      <w:b/>
      <w:bCs/>
    </w:rPr>
  </w:style>
  <w:style w:type="character" w:customStyle="1" w:styleId="PedmtkomenteChar">
    <w:name w:val="Předmět komentáře Char"/>
    <w:basedOn w:val="TextkomenteChar"/>
    <w:link w:val="Pedmtkomente"/>
    <w:uiPriority w:val="99"/>
    <w:semiHidden/>
    <w:rsid w:val="00B10A25"/>
    <w:rPr>
      <w:rFonts w:ascii="Arial" w:eastAsia="Times New Roman" w:hAnsi="Arial" w:cs="Times New Roman"/>
      <w:b/>
      <w:bCs/>
      <w:sz w:val="20"/>
      <w:szCs w:val="20"/>
      <w:lang w:eastAsia="cs-CZ"/>
    </w:rPr>
  </w:style>
  <w:style w:type="paragraph" w:styleId="Revize">
    <w:name w:val="Revision"/>
    <w:hidden/>
    <w:uiPriority w:val="99"/>
    <w:semiHidden/>
    <w:rsid w:val="00B10A25"/>
    <w:pPr>
      <w:spacing w:after="0" w:line="240" w:lineRule="auto"/>
    </w:pPr>
    <w:rPr>
      <w:rFonts w:ascii="Arial" w:eastAsia="Times New Roman" w:hAnsi="Arial" w:cs="Times New Roman"/>
      <w:sz w:val="20"/>
      <w:szCs w:val="24"/>
      <w:lang w:eastAsia="cs-CZ"/>
    </w:rPr>
  </w:style>
  <w:style w:type="paragraph" w:customStyle="1" w:styleId="H-TextFormat">
    <w:name w:val="H-TextFormat"/>
    <w:next w:val="Normln"/>
    <w:uiPriority w:val="99"/>
    <w:rsid w:val="0082150D"/>
    <w:pPr>
      <w:widowControl w:val="0"/>
      <w:autoSpaceDE w:val="0"/>
      <w:autoSpaceDN w:val="0"/>
      <w:adjustRightInd w:val="0"/>
      <w:spacing w:after="0" w:line="240" w:lineRule="auto"/>
    </w:pPr>
    <w:rPr>
      <w:rFonts w:ascii="Arial" w:eastAsiaTheme="minorEastAsia" w:hAnsi="Arial" w:cs="Arial"/>
      <w:u w:color="000000"/>
      <w:lang w:val="en-US" w:eastAsia="cs-CZ"/>
    </w:rPr>
  </w:style>
  <w:style w:type="character" w:customStyle="1" w:styleId="Nadpis8Char">
    <w:name w:val="Nadpis 8 Char"/>
    <w:basedOn w:val="Standardnpsmoodstavce"/>
    <w:link w:val="Nadpis8"/>
    <w:uiPriority w:val="9"/>
    <w:rsid w:val="00633136"/>
    <w:rPr>
      <w:rFonts w:ascii="Calibri" w:eastAsia="Times New Roman" w:hAnsi="Calibri" w:cs="Arial"/>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F558A-9447-426D-9573-9F9FEC566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1211</Words>
  <Characters>7147</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3</cp:revision>
  <cp:lastPrinted>2020-06-12T10:01:00Z</cp:lastPrinted>
  <dcterms:created xsi:type="dcterms:W3CDTF">2020-07-26T21:35:00Z</dcterms:created>
  <dcterms:modified xsi:type="dcterms:W3CDTF">2020-07-27T14:49:00Z</dcterms:modified>
</cp:coreProperties>
</file>